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CB251" w14:textId="77777777" w:rsidR="00032101" w:rsidRDefault="00032101" w:rsidP="00DE4859">
      <w:pPr>
        <w:spacing w:after="0"/>
        <w:jc w:val="center"/>
        <w:rPr>
          <w:b/>
          <w:bCs/>
        </w:rPr>
      </w:pPr>
    </w:p>
    <w:p w14:paraId="26FE90F6" w14:textId="5E50410F" w:rsidR="00DE4859" w:rsidRPr="001B1712" w:rsidRDefault="00DE4859" w:rsidP="00DE4859">
      <w:pPr>
        <w:spacing w:after="0"/>
        <w:jc w:val="center"/>
        <w:rPr>
          <w:rFonts w:cstheme="minorHAnsi"/>
          <w:b/>
          <w:bCs/>
        </w:rPr>
      </w:pPr>
      <w:r w:rsidRPr="001B1712">
        <w:rPr>
          <w:rFonts w:cstheme="minorHAnsi"/>
          <w:b/>
          <w:bCs/>
        </w:rPr>
        <w:t>Regulamin konkursu o nagrodę</w:t>
      </w:r>
    </w:p>
    <w:p w14:paraId="3C9D046F" w14:textId="77777777" w:rsidR="00DE4859" w:rsidRPr="001B1712" w:rsidRDefault="00DE4859" w:rsidP="00DE4859">
      <w:pPr>
        <w:spacing w:after="0"/>
        <w:jc w:val="center"/>
        <w:rPr>
          <w:rFonts w:cstheme="minorHAnsi"/>
          <w:b/>
          <w:bCs/>
        </w:rPr>
      </w:pPr>
      <w:r w:rsidRPr="001B1712">
        <w:rPr>
          <w:rFonts w:cstheme="minorHAnsi"/>
          <w:b/>
          <w:bCs/>
        </w:rPr>
        <w:t xml:space="preserve">Jego Magnificencji Rektora Politechniki Łódzkiej </w:t>
      </w:r>
    </w:p>
    <w:p w14:paraId="5329F120" w14:textId="79C89633" w:rsidR="00DE4859" w:rsidRPr="001B1712" w:rsidRDefault="008358BC" w:rsidP="00DE4859">
      <w:pPr>
        <w:spacing w:after="0"/>
        <w:jc w:val="center"/>
        <w:rPr>
          <w:rFonts w:cstheme="minorHAnsi"/>
          <w:b/>
          <w:bCs/>
        </w:rPr>
      </w:pPr>
      <w:r w:rsidRPr="001B1712">
        <w:rPr>
          <w:rFonts w:cstheme="minorHAnsi"/>
          <w:b/>
          <w:bCs/>
        </w:rPr>
        <w:t xml:space="preserve">oraz </w:t>
      </w:r>
      <w:r w:rsidR="00DE4859" w:rsidRPr="001B1712">
        <w:rPr>
          <w:rFonts w:cstheme="minorHAnsi"/>
          <w:b/>
          <w:bCs/>
        </w:rPr>
        <w:t>Jego Magnificencji Rektora Uniwersytetu Medycznego w Łodzi</w:t>
      </w:r>
    </w:p>
    <w:p w14:paraId="0B144A85" w14:textId="4F37F17F" w:rsidR="00DE4859" w:rsidRPr="00543407" w:rsidRDefault="008358BC" w:rsidP="00543407">
      <w:pPr>
        <w:spacing w:after="0"/>
        <w:jc w:val="center"/>
        <w:rPr>
          <w:rFonts w:ascii="Calibri" w:eastAsia="Calibri" w:hAnsi="Calibri" w:cs="Calibri"/>
          <w:b/>
          <w:bCs/>
        </w:rPr>
      </w:pPr>
      <w:r w:rsidRPr="05D36FE3">
        <w:rPr>
          <w:b/>
          <w:bCs/>
        </w:rPr>
        <w:t>z</w:t>
      </w:r>
      <w:r w:rsidR="00477B39" w:rsidRPr="05D36FE3">
        <w:rPr>
          <w:b/>
          <w:bCs/>
        </w:rPr>
        <w:t xml:space="preserve">a </w:t>
      </w:r>
      <w:r w:rsidR="69DADD35" w:rsidRPr="00823A82">
        <w:rPr>
          <w:rFonts w:ascii="Calibri" w:eastAsia="Calibri" w:hAnsi="Calibri" w:cs="Calibri"/>
          <w:b/>
          <w:bCs/>
        </w:rPr>
        <w:t xml:space="preserve">najlepszą </w:t>
      </w:r>
      <w:r w:rsidR="00543407">
        <w:rPr>
          <w:rFonts w:ascii="Calibri" w:eastAsia="Calibri" w:hAnsi="Calibri" w:cs="Calibri"/>
          <w:b/>
          <w:bCs/>
        </w:rPr>
        <w:t>dwuuczelnianą publikację naukową</w:t>
      </w:r>
      <w:r w:rsidR="00477B39" w:rsidRPr="05D36FE3">
        <w:rPr>
          <w:b/>
          <w:bCs/>
        </w:rPr>
        <w:t xml:space="preserve"> </w:t>
      </w:r>
    </w:p>
    <w:p w14:paraId="535662C5" w14:textId="77777777" w:rsidR="00032101" w:rsidRPr="001B1712" w:rsidRDefault="00032101" w:rsidP="00DE4859">
      <w:pPr>
        <w:spacing w:after="0"/>
        <w:jc w:val="center"/>
        <w:rPr>
          <w:rFonts w:cstheme="minorHAnsi"/>
          <w:b/>
          <w:bCs/>
        </w:rPr>
      </w:pPr>
    </w:p>
    <w:p w14:paraId="247B8764" w14:textId="4F2F0F44" w:rsidR="00DE4859" w:rsidRPr="001B1712" w:rsidRDefault="00DE4859" w:rsidP="00DE4859">
      <w:pPr>
        <w:spacing w:after="0"/>
        <w:jc w:val="center"/>
        <w:rPr>
          <w:rFonts w:cstheme="minorHAnsi"/>
          <w:b/>
          <w:bCs/>
        </w:rPr>
      </w:pPr>
    </w:p>
    <w:p w14:paraId="5B698C3A" w14:textId="4CF5D094" w:rsidR="00336D15" w:rsidRPr="001B1712" w:rsidRDefault="00336D15" w:rsidP="00336D15">
      <w:pPr>
        <w:widowControl w:val="0"/>
        <w:autoSpaceDE w:val="0"/>
        <w:autoSpaceDN w:val="0"/>
        <w:spacing w:after="0" w:line="240" w:lineRule="auto"/>
        <w:ind w:left="5040" w:hanging="5040"/>
        <w:jc w:val="center"/>
        <w:outlineLvl w:val="0"/>
        <w:rPr>
          <w:rFonts w:cstheme="minorHAnsi"/>
          <w:b/>
          <w:bCs/>
          <w:color w:val="000000" w:themeColor="text1"/>
        </w:rPr>
      </w:pPr>
      <w:r w:rsidRPr="001B1712">
        <w:rPr>
          <w:rFonts w:cstheme="minorHAnsi"/>
          <w:b/>
          <w:bCs/>
          <w:color w:val="000000" w:themeColor="text1"/>
        </w:rPr>
        <w:t>§ 1</w:t>
      </w:r>
    </w:p>
    <w:p w14:paraId="3205CE36" w14:textId="498A4784" w:rsidR="00DE4859" w:rsidRPr="001B1712" w:rsidRDefault="00DE4859" w:rsidP="05D36FE3">
      <w:pPr>
        <w:pStyle w:val="Akapitzlist"/>
        <w:numPr>
          <w:ilvl w:val="0"/>
          <w:numId w:val="1"/>
        </w:numPr>
        <w:jc w:val="both"/>
      </w:pPr>
      <w:r w:rsidRPr="05D36FE3">
        <w:t xml:space="preserve">Rektor Politechniki Łódzkiej </w:t>
      </w:r>
      <w:r w:rsidR="008358BC" w:rsidRPr="05D36FE3">
        <w:t xml:space="preserve">oraz </w:t>
      </w:r>
      <w:r w:rsidRPr="05D36FE3">
        <w:t xml:space="preserve">Rektor Uniwersytetu Medycznego w Łodzi ogłaszają konkurs </w:t>
      </w:r>
      <w:r w:rsidR="009833D6" w:rsidRPr="05D36FE3">
        <w:t>o nagrodę z</w:t>
      </w:r>
      <w:r w:rsidR="005F3F33" w:rsidRPr="05D36FE3">
        <w:t>a</w:t>
      </w:r>
      <w:r w:rsidRPr="05D36FE3">
        <w:t xml:space="preserve"> </w:t>
      </w:r>
      <w:r w:rsidR="005F3F33" w:rsidRPr="05D36FE3">
        <w:t xml:space="preserve">najlepszą publikację </w:t>
      </w:r>
      <w:r w:rsidR="00FA2434" w:rsidRPr="05D36FE3">
        <w:t xml:space="preserve">naukową </w:t>
      </w:r>
      <w:r w:rsidR="00AF00C0" w:rsidRPr="05D36FE3">
        <w:t xml:space="preserve">opublikowaną </w:t>
      </w:r>
      <w:r w:rsidRPr="05D36FE3">
        <w:t>wspólnie przez pracowników naukowych obu Uczelni</w:t>
      </w:r>
      <w:r w:rsidR="002F773B">
        <w:t>,</w:t>
      </w:r>
      <w:r w:rsidR="009833D6" w:rsidRPr="05D36FE3">
        <w:t xml:space="preserve"> zwaną dalej „nagrodą”</w:t>
      </w:r>
      <w:r w:rsidR="002F773B">
        <w:t>,</w:t>
      </w:r>
      <w:r w:rsidR="009833D6" w:rsidRPr="05D36FE3">
        <w:t xml:space="preserve"> </w:t>
      </w:r>
      <w:r w:rsidR="008E2783">
        <w:t xml:space="preserve">organizowany cyklicznie </w:t>
      </w:r>
      <w:r w:rsidR="009833D6" w:rsidRPr="05D36FE3">
        <w:t>na zasadach określonych w niniejszym Regulaminie</w:t>
      </w:r>
      <w:r w:rsidRPr="05D36FE3">
        <w:t xml:space="preserve">. </w:t>
      </w:r>
    </w:p>
    <w:p w14:paraId="23C4C104" w14:textId="6639EB78" w:rsidR="00DE4859" w:rsidRPr="001B1712" w:rsidRDefault="00DE4859" w:rsidP="00A0151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1B1712">
        <w:rPr>
          <w:rFonts w:cstheme="minorHAnsi"/>
        </w:rPr>
        <w:t>Celem konkursu</w:t>
      </w:r>
      <w:r w:rsidR="009833D6" w:rsidRPr="001B1712">
        <w:rPr>
          <w:rFonts w:cstheme="minorHAnsi"/>
        </w:rPr>
        <w:t>, o którym mowa w ust. 1</w:t>
      </w:r>
      <w:r w:rsidR="002F773B">
        <w:rPr>
          <w:rFonts w:cstheme="minorHAnsi"/>
        </w:rPr>
        <w:t>,</w:t>
      </w:r>
      <w:r w:rsidR="009833D6" w:rsidRPr="001B1712">
        <w:rPr>
          <w:rFonts w:cstheme="minorHAnsi"/>
        </w:rPr>
        <w:t xml:space="preserve"> zwanego dalej „konkursem”</w:t>
      </w:r>
      <w:r w:rsidR="002F773B">
        <w:rPr>
          <w:rFonts w:cstheme="minorHAnsi"/>
        </w:rPr>
        <w:t>,</w:t>
      </w:r>
      <w:r w:rsidR="009833D6" w:rsidRPr="001B1712">
        <w:rPr>
          <w:rFonts w:cstheme="minorHAnsi"/>
        </w:rPr>
        <w:t xml:space="preserve"> </w:t>
      </w:r>
      <w:r w:rsidRPr="001B1712">
        <w:rPr>
          <w:rFonts w:cstheme="minorHAnsi"/>
        </w:rPr>
        <w:t xml:space="preserve">jest aktywizacja wspólnej działalności badawczej i promowanie wybitnych osiągnięć naukowych kadry </w:t>
      </w:r>
      <w:r w:rsidR="009620AF" w:rsidRPr="001B1712">
        <w:rPr>
          <w:rFonts w:cstheme="minorHAnsi"/>
        </w:rPr>
        <w:t xml:space="preserve">obu </w:t>
      </w:r>
      <w:r w:rsidRPr="001B1712">
        <w:rPr>
          <w:rFonts w:cstheme="minorHAnsi"/>
        </w:rPr>
        <w:t xml:space="preserve">Uczelni. </w:t>
      </w:r>
    </w:p>
    <w:p w14:paraId="38B577AE" w14:textId="1CE3464B" w:rsidR="00B56620" w:rsidRPr="001B1712" w:rsidRDefault="00695D62" w:rsidP="00A0151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6436F3">
        <w:rPr>
          <w:rFonts w:cstheme="minorHAnsi"/>
        </w:rPr>
        <w:t>Konkurs ma charakter zamknięty</w:t>
      </w:r>
      <w:r w:rsidR="0045032E" w:rsidRPr="006436F3">
        <w:rPr>
          <w:rFonts w:cstheme="minorHAnsi"/>
        </w:rPr>
        <w:t>,</w:t>
      </w:r>
      <w:r w:rsidRPr="006436F3">
        <w:rPr>
          <w:rFonts w:cstheme="minorHAnsi"/>
        </w:rPr>
        <w:t xml:space="preserve"> </w:t>
      </w:r>
      <w:r w:rsidR="00C63047" w:rsidRPr="006436F3">
        <w:rPr>
          <w:rFonts w:cstheme="minorHAnsi"/>
        </w:rPr>
        <w:t xml:space="preserve">tzn. </w:t>
      </w:r>
      <w:r w:rsidR="009A2BF3" w:rsidRPr="006436F3">
        <w:rPr>
          <w:rFonts w:cstheme="minorHAnsi"/>
        </w:rPr>
        <w:t xml:space="preserve">do konkursu mogą </w:t>
      </w:r>
      <w:r w:rsidR="00495B72" w:rsidRPr="006436F3">
        <w:rPr>
          <w:rFonts w:cstheme="minorHAnsi"/>
        </w:rPr>
        <w:t>zostać zgłoszone wyłącznie</w:t>
      </w:r>
      <w:r w:rsidR="00A0151F" w:rsidRPr="006436F3">
        <w:rPr>
          <w:rFonts w:cstheme="minorHAnsi"/>
        </w:rPr>
        <w:t xml:space="preserve"> </w:t>
      </w:r>
      <w:r w:rsidR="00A03634" w:rsidRPr="006436F3">
        <w:rPr>
          <w:rFonts w:cstheme="minorHAnsi"/>
        </w:rPr>
        <w:t xml:space="preserve">oryginalne </w:t>
      </w:r>
      <w:r w:rsidR="009A2BF3" w:rsidRPr="001B1712">
        <w:rPr>
          <w:rFonts w:cstheme="minorHAnsi"/>
        </w:rPr>
        <w:t>publikacje</w:t>
      </w:r>
      <w:r w:rsidR="00A2500C" w:rsidRPr="001B1712">
        <w:rPr>
          <w:rFonts w:cstheme="minorHAnsi"/>
        </w:rPr>
        <w:t>,</w:t>
      </w:r>
      <w:r w:rsidR="009A2BF3" w:rsidRPr="001B1712">
        <w:rPr>
          <w:rFonts w:cstheme="minorHAnsi"/>
        </w:rPr>
        <w:t xml:space="preserve"> których </w:t>
      </w:r>
      <w:r w:rsidR="00153845" w:rsidRPr="001B1712">
        <w:rPr>
          <w:rFonts w:cstheme="minorHAnsi"/>
        </w:rPr>
        <w:t>współ</w:t>
      </w:r>
      <w:r w:rsidR="009A2BF3" w:rsidRPr="001B1712">
        <w:rPr>
          <w:rFonts w:cstheme="minorHAnsi"/>
        </w:rPr>
        <w:t xml:space="preserve">autorami </w:t>
      </w:r>
      <w:r w:rsidR="008E2783">
        <w:rPr>
          <w:rFonts w:cstheme="minorHAnsi"/>
        </w:rPr>
        <w:t xml:space="preserve">są: </w:t>
      </w:r>
      <w:r w:rsidR="00495B72" w:rsidRPr="001B1712">
        <w:rPr>
          <w:rFonts w:cstheme="minorHAnsi"/>
        </w:rPr>
        <w:t>co najmniej</w:t>
      </w:r>
      <w:r w:rsidR="001A6689" w:rsidRPr="001B1712">
        <w:rPr>
          <w:rFonts w:cstheme="minorHAnsi"/>
        </w:rPr>
        <w:t xml:space="preserve"> jed</w:t>
      </w:r>
      <w:r w:rsidR="00495B72" w:rsidRPr="001B1712">
        <w:rPr>
          <w:rFonts w:cstheme="minorHAnsi"/>
        </w:rPr>
        <w:t>en</w:t>
      </w:r>
      <w:r w:rsidR="001A6689" w:rsidRPr="001B1712">
        <w:rPr>
          <w:rFonts w:cstheme="minorHAnsi"/>
        </w:rPr>
        <w:t xml:space="preserve"> </w:t>
      </w:r>
      <w:r w:rsidR="00DE4859" w:rsidRPr="001B1712">
        <w:rPr>
          <w:rFonts w:cstheme="minorHAnsi"/>
        </w:rPr>
        <w:t>pracowni</w:t>
      </w:r>
      <w:r w:rsidR="001A6689" w:rsidRPr="001B1712">
        <w:rPr>
          <w:rFonts w:cstheme="minorHAnsi"/>
        </w:rPr>
        <w:t>k</w:t>
      </w:r>
      <w:r w:rsidR="009833D6" w:rsidRPr="001B1712">
        <w:rPr>
          <w:rFonts w:cstheme="minorHAnsi"/>
        </w:rPr>
        <w:t xml:space="preserve"> badawczy</w:t>
      </w:r>
      <w:r w:rsidR="00495B72" w:rsidRPr="001B1712">
        <w:rPr>
          <w:rFonts w:cstheme="minorHAnsi"/>
        </w:rPr>
        <w:t xml:space="preserve"> </w:t>
      </w:r>
      <w:r w:rsidR="009833D6" w:rsidRPr="001B1712">
        <w:rPr>
          <w:rFonts w:cstheme="minorHAnsi"/>
        </w:rPr>
        <w:t>lub badawczo-dydaktyczny</w:t>
      </w:r>
      <w:r w:rsidR="00DE4859" w:rsidRPr="001B1712">
        <w:rPr>
          <w:rFonts w:cstheme="minorHAnsi"/>
        </w:rPr>
        <w:t xml:space="preserve"> P</w:t>
      </w:r>
      <w:r w:rsidR="009620AF" w:rsidRPr="001B1712">
        <w:rPr>
          <w:rFonts w:cstheme="minorHAnsi"/>
        </w:rPr>
        <w:t xml:space="preserve">olitechniki Łódzkiej i </w:t>
      </w:r>
      <w:r w:rsidR="008E2783">
        <w:rPr>
          <w:rFonts w:cstheme="minorHAnsi"/>
        </w:rPr>
        <w:t xml:space="preserve">co najmniej jeden pracownik badawczy lub badawczo-dydaktyczny </w:t>
      </w:r>
      <w:r w:rsidR="009620AF" w:rsidRPr="001B1712">
        <w:rPr>
          <w:rFonts w:cstheme="minorHAnsi"/>
        </w:rPr>
        <w:t>Uniwersytetu Medycznego w Łodzi,</w:t>
      </w:r>
      <w:r w:rsidR="00DE4859" w:rsidRPr="001B1712">
        <w:rPr>
          <w:rFonts w:cstheme="minorHAnsi"/>
        </w:rPr>
        <w:t xml:space="preserve"> dla których Uczelni</w:t>
      </w:r>
      <w:r w:rsidR="009620AF" w:rsidRPr="001B1712">
        <w:rPr>
          <w:rFonts w:cstheme="minorHAnsi"/>
        </w:rPr>
        <w:t>e</w:t>
      </w:r>
      <w:r w:rsidR="00DE4859" w:rsidRPr="001B1712">
        <w:rPr>
          <w:rFonts w:cstheme="minorHAnsi"/>
        </w:rPr>
        <w:t xml:space="preserve"> </w:t>
      </w:r>
      <w:r w:rsidR="009A2BF3" w:rsidRPr="001B1712">
        <w:rPr>
          <w:rFonts w:cstheme="minorHAnsi"/>
        </w:rPr>
        <w:t xml:space="preserve">te </w:t>
      </w:r>
      <w:r w:rsidR="009620AF" w:rsidRPr="001B1712">
        <w:rPr>
          <w:rFonts w:cstheme="minorHAnsi"/>
        </w:rPr>
        <w:t xml:space="preserve">są </w:t>
      </w:r>
      <w:r w:rsidR="00DE4859" w:rsidRPr="001B1712">
        <w:rPr>
          <w:rFonts w:cstheme="minorHAnsi"/>
        </w:rPr>
        <w:t>podstawowym miejscem pracy</w:t>
      </w:r>
      <w:r w:rsidR="006F7749" w:rsidRPr="001B1712">
        <w:rPr>
          <w:rFonts w:cstheme="minorHAnsi"/>
        </w:rPr>
        <w:t xml:space="preserve"> (wymagana afiliacja obu Uczelni)</w:t>
      </w:r>
      <w:r w:rsidR="00DE4859" w:rsidRPr="001B1712">
        <w:rPr>
          <w:rFonts w:cstheme="minorHAnsi"/>
        </w:rPr>
        <w:t>.</w:t>
      </w:r>
    </w:p>
    <w:p w14:paraId="4FE9DCD8" w14:textId="77777777" w:rsidR="00FB1CB3" w:rsidRPr="001B1712" w:rsidRDefault="00FB1CB3" w:rsidP="00C72D02">
      <w:pPr>
        <w:pStyle w:val="Akapitzlist"/>
        <w:widowControl w:val="0"/>
        <w:autoSpaceDE w:val="0"/>
        <w:autoSpaceDN w:val="0"/>
        <w:spacing w:after="0" w:line="240" w:lineRule="auto"/>
        <w:jc w:val="center"/>
        <w:outlineLvl w:val="0"/>
        <w:rPr>
          <w:rFonts w:cstheme="minorHAnsi"/>
        </w:rPr>
      </w:pPr>
    </w:p>
    <w:p w14:paraId="1202E334" w14:textId="7F117D69" w:rsidR="00AB380C" w:rsidRPr="00AB380C" w:rsidRDefault="00336D15" w:rsidP="00AB380C">
      <w:pPr>
        <w:pStyle w:val="Akapitzlist"/>
        <w:widowControl w:val="0"/>
        <w:autoSpaceDE w:val="0"/>
        <w:autoSpaceDN w:val="0"/>
        <w:spacing w:after="0" w:line="240" w:lineRule="auto"/>
        <w:jc w:val="center"/>
        <w:outlineLvl w:val="0"/>
        <w:rPr>
          <w:rFonts w:cstheme="minorHAnsi"/>
          <w:b/>
          <w:bCs/>
          <w:color w:val="000000" w:themeColor="text1"/>
        </w:rPr>
      </w:pPr>
      <w:r w:rsidRPr="001B1712">
        <w:rPr>
          <w:rFonts w:cstheme="minorHAnsi"/>
          <w:b/>
          <w:bCs/>
          <w:color w:val="000000" w:themeColor="text1"/>
        </w:rPr>
        <w:t>§ 2</w:t>
      </w:r>
    </w:p>
    <w:p w14:paraId="614C9D79" w14:textId="63537B3F" w:rsidR="00A2500C" w:rsidRPr="001B1712" w:rsidRDefault="00AB380C" w:rsidP="00CF1C8E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1B1712">
        <w:rPr>
          <w:rFonts w:cstheme="minorHAnsi"/>
        </w:rPr>
        <w:t>Do konkursu mogą zostać zgłoszone wyłącznie publikacje</w:t>
      </w:r>
      <w:r>
        <w:rPr>
          <w:rFonts w:cstheme="minorHAnsi"/>
        </w:rPr>
        <w:t xml:space="preserve"> opublikowane w roku poprzedzającym rok ogłoszenia konkursu.</w:t>
      </w:r>
    </w:p>
    <w:p w14:paraId="6D0FAE52" w14:textId="6AC57CDB" w:rsidR="00FA1F67" w:rsidRPr="001B1712" w:rsidRDefault="00AB380C" w:rsidP="00CF1C8E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W przypadku, gdy współautor ma podwójną afiliację w publikacji, musi on złożyć oświadczenie, że publikacja oceniana w konkursie zaliczona jest albo do dorobku Politechniki Łódzkiej albo Uniwersytetu Medycznego w Łodzi. Wzór oświadczenia stanowi załącznik nr 1 do Regulaminu.</w:t>
      </w:r>
    </w:p>
    <w:p w14:paraId="28632500" w14:textId="0BC3C7F4" w:rsidR="00695D62" w:rsidRPr="001B1712" w:rsidRDefault="00695D62" w:rsidP="00CF1C8E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1B1712">
        <w:rPr>
          <w:rFonts w:cstheme="minorHAnsi"/>
        </w:rPr>
        <w:t xml:space="preserve">Za prawidłowy przebieg </w:t>
      </w:r>
      <w:r w:rsidR="001B67AD">
        <w:rPr>
          <w:rFonts w:cstheme="minorHAnsi"/>
        </w:rPr>
        <w:t>k</w:t>
      </w:r>
      <w:r w:rsidRPr="001B1712">
        <w:rPr>
          <w:rFonts w:cstheme="minorHAnsi"/>
        </w:rPr>
        <w:t>onkursu odpowiada</w:t>
      </w:r>
      <w:r w:rsidR="00076D1B" w:rsidRPr="001B1712">
        <w:rPr>
          <w:rFonts w:cstheme="minorHAnsi"/>
        </w:rPr>
        <w:t xml:space="preserve"> </w:t>
      </w:r>
      <w:r w:rsidR="00FB1CB3" w:rsidRPr="001B1712">
        <w:rPr>
          <w:rFonts w:cstheme="minorHAnsi"/>
        </w:rPr>
        <w:t xml:space="preserve">trzyosobowa </w:t>
      </w:r>
      <w:r w:rsidR="00E33DFE" w:rsidRPr="001B1712">
        <w:rPr>
          <w:rFonts w:cstheme="minorHAnsi"/>
        </w:rPr>
        <w:t xml:space="preserve">Komisja </w:t>
      </w:r>
      <w:r w:rsidR="0053775C" w:rsidRPr="001B1712">
        <w:rPr>
          <w:rFonts w:cstheme="minorHAnsi"/>
        </w:rPr>
        <w:t>K</w:t>
      </w:r>
      <w:r w:rsidR="00E33DFE" w:rsidRPr="001B1712">
        <w:rPr>
          <w:rFonts w:cstheme="minorHAnsi"/>
        </w:rPr>
        <w:t>onkursowa</w:t>
      </w:r>
      <w:r w:rsidR="00E96773" w:rsidRPr="001B1712">
        <w:rPr>
          <w:rFonts w:cstheme="minorHAnsi"/>
        </w:rPr>
        <w:t>.</w:t>
      </w:r>
      <w:r w:rsidRPr="001B1712">
        <w:rPr>
          <w:rFonts w:cstheme="minorHAnsi"/>
        </w:rPr>
        <w:t xml:space="preserve"> </w:t>
      </w:r>
      <w:r w:rsidR="00E96773" w:rsidRPr="001B1712">
        <w:rPr>
          <w:rFonts w:cstheme="minorHAnsi"/>
        </w:rPr>
        <w:t xml:space="preserve">Komisja </w:t>
      </w:r>
      <w:r w:rsidRPr="001B1712">
        <w:rPr>
          <w:rFonts w:cstheme="minorHAnsi"/>
        </w:rPr>
        <w:t>wyłania</w:t>
      </w:r>
      <w:r w:rsidR="00E96773" w:rsidRPr="001B1712">
        <w:rPr>
          <w:rFonts w:cstheme="minorHAnsi"/>
        </w:rPr>
        <w:t xml:space="preserve">na jest </w:t>
      </w:r>
      <w:r w:rsidRPr="001B1712">
        <w:rPr>
          <w:rFonts w:cstheme="minorHAnsi"/>
        </w:rPr>
        <w:t xml:space="preserve">wspólnie </w:t>
      </w:r>
      <w:r w:rsidR="00E96773" w:rsidRPr="001B1712">
        <w:rPr>
          <w:rFonts w:cstheme="minorHAnsi"/>
        </w:rPr>
        <w:t xml:space="preserve">przez </w:t>
      </w:r>
      <w:r w:rsidR="00321ED0" w:rsidRPr="001B1712">
        <w:rPr>
          <w:rFonts w:cstheme="minorHAnsi"/>
        </w:rPr>
        <w:t>Rektorów</w:t>
      </w:r>
      <w:r w:rsidRPr="001B1712">
        <w:rPr>
          <w:rFonts w:cstheme="minorHAnsi"/>
        </w:rPr>
        <w:t xml:space="preserve"> obu Uczelni</w:t>
      </w:r>
      <w:r w:rsidR="00076D1B" w:rsidRPr="001B1712">
        <w:rPr>
          <w:rFonts w:cstheme="minorHAnsi"/>
        </w:rPr>
        <w:t>.</w:t>
      </w:r>
    </w:p>
    <w:p w14:paraId="4874507F" w14:textId="77777777" w:rsidR="00FB1CB3" w:rsidRPr="001B1712" w:rsidRDefault="00FB1CB3" w:rsidP="00CF1C8E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1B1712">
        <w:rPr>
          <w:rFonts w:cstheme="minorHAnsi"/>
        </w:rPr>
        <w:t>Oceny publikacji dokonuje się obliczając iloczyn dwóch wartości:</w:t>
      </w:r>
    </w:p>
    <w:p w14:paraId="3140FAAB" w14:textId="71A0F192" w:rsidR="00FB1CB3" w:rsidRPr="001B67AD" w:rsidRDefault="00FB1CB3" w:rsidP="001B67AD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1B1712">
        <w:rPr>
          <w:rFonts w:cstheme="minorHAnsi"/>
        </w:rPr>
        <w:t>wartości punktowej czasopisma, w którym została opublikowana oceniana publikacja</w:t>
      </w:r>
      <w:r w:rsidR="00352961">
        <w:rPr>
          <w:rFonts w:cstheme="minorHAnsi"/>
        </w:rPr>
        <w:t xml:space="preserve"> (</w:t>
      </w:r>
      <w:r w:rsidR="001B67AD">
        <w:rPr>
          <w:rFonts w:cstheme="minorHAnsi"/>
        </w:rPr>
        <w:t>decyduje</w:t>
      </w:r>
      <w:r w:rsidR="00352961">
        <w:rPr>
          <w:rFonts w:cstheme="minorHAnsi"/>
        </w:rPr>
        <w:t xml:space="preserve"> data ostatecznej formy publikacji przewidzianej przez czasopismo)</w:t>
      </w:r>
      <w:r w:rsidRPr="001B1712">
        <w:rPr>
          <w:rFonts w:cstheme="minorHAnsi"/>
        </w:rPr>
        <w:t xml:space="preserve">, zgodnej z aktualnym w dniu ogłoszenia konkursu ministerialnym wykazem czasopism naukowych i recenzowanych materiałów z konferencji międzynarodowych (0-200 pkt) </w:t>
      </w:r>
      <w:r w:rsidRPr="001B67AD">
        <w:rPr>
          <w:rFonts w:cstheme="minorHAnsi"/>
        </w:rPr>
        <w:t>oraz</w:t>
      </w:r>
    </w:p>
    <w:p w14:paraId="24DD467E" w14:textId="2DDC92E5" w:rsidR="00FB1CB3" w:rsidRPr="001B1712" w:rsidRDefault="00FB1CB3" w:rsidP="0045032E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1B1712">
        <w:rPr>
          <w:rFonts w:cstheme="minorHAnsi"/>
        </w:rPr>
        <w:t>wartości pięcioletniego współczynnika wpływu IF czasopisma, w którym została opublikowana oceniana publikacja, aktualnej w dniu ogłoszenia konkursu (dla czasopism</w:t>
      </w:r>
      <w:r w:rsidR="00541987" w:rsidRPr="001B1712">
        <w:rPr>
          <w:rFonts w:cstheme="minorHAnsi"/>
        </w:rPr>
        <w:t>,</w:t>
      </w:r>
      <w:r w:rsidRPr="001B1712">
        <w:rPr>
          <w:rFonts w:cstheme="minorHAnsi"/>
        </w:rPr>
        <w:t xml:space="preserve"> które nie posiadają wyliczonego pięcioletniego IF, ale posiadają wyliczony dwuletni IF podstawę określenia liczby punktów za publikację stanowi dwuletni IF). </w:t>
      </w:r>
    </w:p>
    <w:p w14:paraId="4E3A7826" w14:textId="71646CC7" w:rsidR="00541987" w:rsidRPr="001B1712" w:rsidRDefault="00FB1CB3" w:rsidP="00CF1C8E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1B1712">
        <w:rPr>
          <w:rFonts w:cstheme="minorHAnsi"/>
        </w:rPr>
        <w:t xml:space="preserve">Nagroda zostanie przyznana współautorom, których publikacja uzyska największą wartość punktową obliczoną zgodnie z algorytmem podanym w </w:t>
      </w:r>
      <w:r w:rsidR="00CF1C8E">
        <w:rPr>
          <w:rFonts w:cstheme="minorHAnsi"/>
        </w:rPr>
        <w:t>ust.</w:t>
      </w:r>
      <w:r w:rsidRPr="001B1712">
        <w:rPr>
          <w:rFonts w:cstheme="minorHAnsi"/>
        </w:rPr>
        <w:t xml:space="preserve"> </w:t>
      </w:r>
      <w:r w:rsidR="00CF1C8E">
        <w:rPr>
          <w:rFonts w:cstheme="minorHAnsi"/>
        </w:rPr>
        <w:t>4</w:t>
      </w:r>
      <w:r w:rsidRPr="001B1712">
        <w:rPr>
          <w:rFonts w:cstheme="minorHAnsi"/>
        </w:rPr>
        <w:t xml:space="preserve">. </w:t>
      </w:r>
    </w:p>
    <w:p w14:paraId="62FDD5BC" w14:textId="6825A962" w:rsidR="00C63047" w:rsidRPr="00543407" w:rsidRDefault="006F42B8" w:rsidP="00543407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 xml:space="preserve">Komisja ma prawo </w:t>
      </w:r>
      <w:r w:rsidR="009C0A86">
        <w:rPr>
          <w:rFonts w:cstheme="minorHAnsi"/>
        </w:rPr>
        <w:t xml:space="preserve">do </w:t>
      </w:r>
      <w:r w:rsidR="0093357A" w:rsidRPr="001B1712">
        <w:rPr>
          <w:rFonts w:cstheme="minorHAnsi"/>
        </w:rPr>
        <w:t>przeprowadzenia rozmów z zespołami</w:t>
      </w:r>
      <w:r w:rsidR="001B1712" w:rsidRPr="001B1712">
        <w:rPr>
          <w:rFonts w:cstheme="minorHAnsi"/>
        </w:rPr>
        <w:t>,</w:t>
      </w:r>
      <w:r w:rsidR="0093357A" w:rsidRPr="001B1712">
        <w:rPr>
          <w:rFonts w:cstheme="minorHAnsi"/>
        </w:rPr>
        <w:t xml:space="preserve"> których publikacje uzyskały tę samą</w:t>
      </w:r>
      <w:r>
        <w:rPr>
          <w:rFonts w:cstheme="minorHAnsi"/>
        </w:rPr>
        <w:t>,</w:t>
      </w:r>
      <w:r w:rsidR="0093357A" w:rsidRPr="001B1712">
        <w:rPr>
          <w:rFonts w:cstheme="minorHAnsi"/>
        </w:rPr>
        <w:t xml:space="preserve"> </w:t>
      </w:r>
      <w:r w:rsidR="001B1712" w:rsidRPr="001B1712">
        <w:rPr>
          <w:rFonts w:cstheme="minorHAnsi"/>
        </w:rPr>
        <w:t>największą wartość punktową</w:t>
      </w:r>
      <w:r w:rsidR="0093357A" w:rsidRPr="001B1712">
        <w:rPr>
          <w:rFonts w:cstheme="minorHAnsi"/>
        </w:rPr>
        <w:t>.</w:t>
      </w:r>
      <w:r w:rsidR="00FB1CB3" w:rsidRPr="001B1712">
        <w:rPr>
          <w:rFonts w:cstheme="minorHAnsi"/>
        </w:rPr>
        <w:t xml:space="preserve"> </w:t>
      </w:r>
    </w:p>
    <w:p w14:paraId="74EBFC51" w14:textId="3CF568ED" w:rsidR="00042F72" w:rsidRPr="001B1712" w:rsidRDefault="00042F72" w:rsidP="00CF1C8E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1B1712">
        <w:rPr>
          <w:rFonts w:cstheme="minorHAnsi"/>
        </w:rPr>
        <w:t xml:space="preserve">W oparciu o przeprowadzoną ocenę Komisja Konkursowa tworzy listę rankingową, którą przedstawia Rektorom </w:t>
      </w:r>
      <w:r w:rsidR="008E0E73">
        <w:rPr>
          <w:rFonts w:cstheme="minorHAnsi"/>
        </w:rPr>
        <w:t xml:space="preserve">obu </w:t>
      </w:r>
      <w:r w:rsidRPr="001B1712">
        <w:rPr>
          <w:rFonts w:cstheme="minorHAnsi"/>
        </w:rPr>
        <w:t>uczelni.</w:t>
      </w:r>
      <w:r w:rsidR="0049184A">
        <w:rPr>
          <w:rFonts w:cstheme="minorHAnsi"/>
        </w:rPr>
        <w:t xml:space="preserve"> Ostateczną decyzję o przyznaniu nagrody podejmują wspólnie Rektorzy obu uczelni.</w:t>
      </w:r>
    </w:p>
    <w:p w14:paraId="1D897D57" w14:textId="07E00D77" w:rsidR="00E33E9E" w:rsidRDefault="009E523A" w:rsidP="00CF1C8E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1B1712">
        <w:rPr>
          <w:rFonts w:cstheme="minorHAnsi"/>
        </w:rPr>
        <w:t>Nagroda przyznawana jest</w:t>
      </w:r>
      <w:r w:rsidR="00E33E9E" w:rsidRPr="001B1712">
        <w:rPr>
          <w:rFonts w:cstheme="minorHAnsi"/>
        </w:rPr>
        <w:t xml:space="preserve"> </w:t>
      </w:r>
      <w:r w:rsidRPr="001B1712">
        <w:rPr>
          <w:rFonts w:cstheme="minorHAnsi"/>
        </w:rPr>
        <w:t xml:space="preserve">w formie dyplomu wraz z gratyfikacją finansową o </w:t>
      </w:r>
      <w:r w:rsidR="00CE7E36" w:rsidRPr="001B1712">
        <w:rPr>
          <w:rFonts w:cstheme="minorHAnsi"/>
        </w:rPr>
        <w:t xml:space="preserve">łącznej </w:t>
      </w:r>
      <w:r w:rsidRPr="001B1712">
        <w:rPr>
          <w:rFonts w:cstheme="minorHAnsi"/>
        </w:rPr>
        <w:t>wartości 40 000 zł brutto i jest finansowana przez Politechnikę Łódzką i Uniwersytet Medyczny w Łodzi w równych częściach.</w:t>
      </w:r>
    </w:p>
    <w:p w14:paraId="3971412F" w14:textId="77777777" w:rsidR="00543407" w:rsidRPr="001B1712" w:rsidRDefault="00543407" w:rsidP="00543407">
      <w:pPr>
        <w:pStyle w:val="Akapitzlist"/>
        <w:jc w:val="both"/>
        <w:rPr>
          <w:rFonts w:cstheme="minorHAnsi"/>
        </w:rPr>
      </w:pPr>
    </w:p>
    <w:p w14:paraId="60C17483" w14:textId="77777777" w:rsidR="001B1712" w:rsidRPr="001B1712" w:rsidRDefault="001B1712" w:rsidP="001B1712">
      <w:pPr>
        <w:pStyle w:val="Akapitzlist"/>
        <w:jc w:val="both"/>
        <w:rPr>
          <w:rFonts w:cstheme="minorHAnsi"/>
        </w:rPr>
      </w:pPr>
    </w:p>
    <w:p w14:paraId="1C1DC09C" w14:textId="689C3A84" w:rsidR="00AE454E" w:rsidRPr="001B1712" w:rsidRDefault="00AE454E" w:rsidP="00AE454E">
      <w:pPr>
        <w:pStyle w:val="Akapitzlist"/>
        <w:widowControl w:val="0"/>
        <w:autoSpaceDE w:val="0"/>
        <w:autoSpaceDN w:val="0"/>
        <w:spacing w:after="0" w:line="240" w:lineRule="auto"/>
        <w:jc w:val="center"/>
        <w:outlineLvl w:val="0"/>
        <w:rPr>
          <w:rFonts w:cstheme="minorHAnsi"/>
          <w:b/>
          <w:bCs/>
          <w:color w:val="000000" w:themeColor="text1"/>
        </w:rPr>
      </w:pPr>
      <w:r w:rsidRPr="001B1712">
        <w:rPr>
          <w:rFonts w:cstheme="minorHAnsi"/>
          <w:b/>
          <w:bCs/>
          <w:color w:val="000000" w:themeColor="text1"/>
        </w:rPr>
        <w:t>§ 3</w:t>
      </w:r>
    </w:p>
    <w:p w14:paraId="4605CE68" w14:textId="7841DBF3" w:rsidR="009E523A" w:rsidRPr="001B1712" w:rsidRDefault="009E523A" w:rsidP="00CF1C8E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1B1712">
        <w:rPr>
          <w:rFonts w:cstheme="minorHAnsi"/>
        </w:rPr>
        <w:t xml:space="preserve">Zgłoszeń kandydatów do nagrody dokonują </w:t>
      </w:r>
      <w:r w:rsidR="001B67AD">
        <w:rPr>
          <w:rFonts w:cstheme="minorHAnsi"/>
        </w:rPr>
        <w:t>przewodniczący rad naukowych dyscyplin</w:t>
      </w:r>
      <w:r w:rsidRPr="001B1712">
        <w:rPr>
          <w:rFonts w:cstheme="minorHAnsi"/>
        </w:rPr>
        <w:t xml:space="preserve"> z obu Uczelni. W</w:t>
      </w:r>
      <w:r w:rsidR="004457B3" w:rsidRPr="001B1712">
        <w:rPr>
          <w:rFonts w:cstheme="minorHAnsi"/>
        </w:rPr>
        <w:t>e</w:t>
      </w:r>
      <w:r w:rsidRPr="001B1712">
        <w:rPr>
          <w:rFonts w:cstheme="minorHAnsi"/>
        </w:rPr>
        <w:t xml:space="preserve"> </w:t>
      </w:r>
      <w:r w:rsidR="004457B3" w:rsidRPr="001B1712">
        <w:rPr>
          <w:rFonts w:cstheme="minorHAnsi"/>
        </w:rPr>
        <w:t xml:space="preserve">wniosku </w:t>
      </w:r>
      <w:r w:rsidRPr="001B1712">
        <w:rPr>
          <w:rFonts w:cstheme="minorHAnsi"/>
        </w:rPr>
        <w:t>powinny zostać wskazane imiona i nazwiska kandydatów oraz dyscyplina, którą reprezentują. Kierownik dyscypliny może zgłosić maksymalnie trzy zespoły autorskie</w:t>
      </w:r>
      <w:r w:rsidR="004457B3" w:rsidRPr="001B1712">
        <w:rPr>
          <w:rFonts w:cstheme="minorHAnsi"/>
        </w:rPr>
        <w:t>. Wzór wniosku określa załącznik</w:t>
      </w:r>
      <w:r w:rsidR="00A65BCF">
        <w:rPr>
          <w:rFonts w:cstheme="minorHAnsi"/>
        </w:rPr>
        <w:t xml:space="preserve"> nr 2</w:t>
      </w:r>
      <w:r w:rsidR="004457B3" w:rsidRPr="001B1712">
        <w:rPr>
          <w:rFonts w:cstheme="minorHAnsi"/>
        </w:rPr>
        <w:t xml:space="preserve"> </w:t>
      </w:r>
      <w:r w:rsidR="002526C8" w:rsidRPr="001B1712">
        <w:rPr>
          <w:rFonts w:cstheme="minorHAnsi"/>
        </w:rPr>
        <w:t xml:space="preserve">do </w:t>
      </w:r>
      <w:r w:rsidR="004457B3" w:rsidRPr="001B1712">
        <w:rPr>
          <w:rFonts w:cstheme="minorHAnsi"/>
        </w:rPr>
        <w:t>R</w:t>
      </w:r>
      <w:r w:rsidR="002526C8" w:rsidRPr="001B1712">
        <w:rPr>
          <w:rFonts w:cstheme="minorHAnsi"/>
        </w:rPr>
        <w:t>egulaminu</w:t>
      </w:r>
      <w:r w:rsidRPr="001B1712">
        <w:rPr>
          <w:rFonts w:cstheme="minorHAnsi"/>
        </w:rPr>
        <w:t xml:space="preserve">. </w:t>
      </w:r>
    </w:p>
    <w:p w14:paraId="5FE23482" w14:textId="1861DFC1" w:rsidR="009E523A" w:rsidRPr="001B1712" w:rsidRDefault="009E523A" w:rsidP="00CF1C8E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theme="minorHAnsi"/>
        </w:rPr>
      </w:pPr>
      <w:r w:rsidRPr="001B1712">
        <w:rPr>
          <w:rFonts w:cstheme="minorHAnsi"/>
        </w:rPr>
        <w:t>Wniosek o nagrodę</w:t>
      </w:r>
      <w:r w:rsidR="004457B3" w:rsidRPr="001B1712">
        <w:rPr>
          <w:rFonts w:cstheme="minorHAnsi"/>
        </w:rPr>
        <w:t xml:space="preserve">, o którym mowa w </w:t>
      </w:r>
      <w:r w:rsidR="00CF1C8E">
        <w:rPr>
          <w:rFonts w:cstheme="minorHAnsi"/>
        </w:rPr>
        <w:t>ust.</w:t>
      </w:r>
      <w:r w:rsidR="004457B3" w:rsidRPr="001B1712">
        <w:rPr>
          <w:rFonts w:cstheme="minorHAnsi"/>
        </w:rPr>
        <w:t xml:space="preserve"> </w:t>
      </w:r>
      <w:r w:rsidR="004F2628">
        <w:rPr>
          <w:rFonts w:cstheme="minorHAnsi"/>
        </w:rPr>
        <w:t>1</w:t>
      </w:r>
      <w:r w:rsidR="00361362">
        <w:rPr>
          <w:rFonts w:cstheme="minorHAnsi"/>
        </w:rPr>
        <w:t>,</w:t>
      </w:r>
      <w:r w:rsidR="004457B3" w:rsidRPr="001B1712">
        <w:rPr>
          <w:rFonts w:cstheme="minorHAnsi"/>
        </w:rPr>
        <w:t xml:space="preserve"> </w:t>
      </w:r>
      <w:r w:rsidRPr="001B1712">
        <w:rPr>
          <w:rFonts w:cstheme="minorHAnsi"/>
        </w:rPr>
        <w:t xml:space="preserve">powinien uwzględniać wszystkich współautorów, z zastrzeżeniem, że kandydatami do </w:t>
      </w:r>
      <w:r w:rsidR="00B14003" w:rsidRPr="001B1712">
        <w:rPr>
          <w:rFonts w:cstheme="minorHAnsi"/>
        </w:rPr>
        <w:t>nagrody</w:t>
      </w:r>
      <w:r w:rsidRPr="001B1712">
        <w:rPr>
          <w:rFonts w:cstheme="minorHAnsi"/>
        </w:rPr>
        <w:t xml:space="preserve"> mogą być tylko pracownicy zatrudnieni w </w:t>
      </w:r>
      <w:r w:rsidR="004457B3" w:rsidRPr="001B1712">
        <w:rPr>
          <w:rFonts w:cstheme="minorHAnsi"/>
        </w:rPr>
        <w:t xml:space="preserve">Politechnice Łódzkiej </w:t>
      </w:r>
      <w:r w:rsidR="00543407">
        <w:rPr>
          <w:rFonts w:cstheme="minorHAnsi"/>
        </w:rPr>
        <w:t>i</w:t>
      </w:r>
      <w:r w:rsidRPr="001B1712">
        <w:rPr>
          <w:rFonts w:cstheme="minorHAnsi"/>
        </w:rPr>
        <w:t xml:space="preserve"> </w:t>
      </w:r>
      <w:r w:rsidR="002D10DB">
        <w:rPr>
          <w:rFonts w:cstheme="minorHAnsi"/>
        </w:rPr>
        <w:t>lub</w:t>
      </w:r>
      <w:r w:rsidR="00ED5F0A" w:rsidRPr="001B1712">
        <w:rPr>
          <w:rFonts w:cstheme="minorHAnsi"/>
        </w:rPr>
        <w:t xml:space="preserve"> </w:t>
      </w:r>
      <w:r w:rsidR="004457B3" w:rsidRPr="001B1712">
        <w:rPr>
          <w:rFonts w:cstheme="minorHAnsi"/>
        </w:rPr>
        <w:t>Uniwersytecie Medycznym w Łodzi</w:t>
      </w:r>
      <w:r w:rsidRPr="001B1712">
        <w:rPr>
          <w:rFonts w:cstheme="minorHAnsi"/>
        </w:rPr>
        <w:t xml:space="preserve">. </w:t>
      </w:r>
    </w:p>
    <w:p w14:paraId="51E7BA4F" w14:textId="3F865006" w:rsidR="001E4BB8" w:rsidRPr="001B1712" w:rsidRDefault="001E4BB8" w:rsidP="00CF1C8E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theme="minorHAnsi"/>
        </w:rPr>
      </w:pPr>
      <w:r w:rsidRPr="001B1712">
        <w:rPr>
          <w:rFonts w:cstheme="minorHAnsi"/>
        </w:rPr>
        <w:t>Wniosek o nagrodę za określoną publikację może zostać złożony</w:t>
      </w:r>
      <w:r w:rsidR="00E06D6F" w:rsidRPr="001B1712">
        <w:rPr>
          <w:rFonts w:cstheme="minorHAnsi"/>
        </w:rPr>
        <w:t xml:space="preserve"> tylko raz</w:t>
      </w:r>
      <w:r w:rsidRPr="001B1712">
        <w:rPr>
          <w:rFonts w:cstheme="minorHAnsi"/>
        </w:rPr>
        <w:t xml:space="preserve">. </w:t>
      </w:r>
    </w:p>
    <w:p w14:paraId="04989BF6" w14:textId="024599EB" w:rsidR="009620AF" w:rsidRPr="001B1712" w:rsidRDefault="009620AF" w:rsidP="00CF1C8E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1B1712">
        <w:rPr>
          <w:rFonts w:cstheme="minorHAnsi"/>
        </w:rPr>
        <w:t xml:space="preserve">Nagroda </w:t>
      </w:r>
      <w:r w:rsidR="00E33E9E" w:rsidRPr="001B1712">
        <w:rPr>
          <w:rFonts w:cstheme="minorHAnsi"/>
        </w:rPr>
        <w:t>finansowa</w:t>
      </w:r>
      <w:r w:rsidR="00B551DE" w:rsidRPr="001B1712">
        <w:rPr>
          <w:rFonts w:cstheme="minorHAnsi"/>
        </w:rPr>
        <w:t xml:space="preserve">, o której mowa w </w:t>
      </w:r>
      <w:r w:rsidR="00CF1C8E">
        <w:rPr>
          <w:rFonts w:cstheme="minorHAnsi"/>
        </w:rPr>
        <w:t xml:space="preserve">§ 2 </w:t>
      </w:r>
      <w:r w:rsidR="00B551DE" w:rsidRPr="001B1712">
        <w:rPr>
          <w:rFonts w:cstheme="minorHAnsi"/>
        </w:rPr>
        <w:t xml:space="preserve">ust. </w:t>
      </w:r>
      <w:r w:rsidR="00CF1C8E">
        <w:rPr>
          <w:rFonts w:cstheme="minorHAnsi"/>
        </w:rPr>
        <w:t>8</w:t>
      </w:r>
      <w:r w:rsidR="00543407">
        <w:rPr>
          <w:rFonts w:cstheme="minorHAnsi"/>
        </w:rPr>
        <w:t>,</w:t>
      </w:r>
      <w:r w:rsidR="00361362" w:rsidRPr="001B1712">
        <w:rPr>
          <w:rFonts w:cstheme="minorHAnsi"/>
        </w:rPr>
        <w:t xml:space="preserve"> </w:t>
      </w:r>
      <w:r w:rsidRPr="001B1712">
        <w:rPr>
          <w:rFonts w:cstheme="minorHAnsi"/>
        </w:rPr>
        <w:t xml:space="preserve">zostanie </w:t>
      </w:r>
      <w:r w:rsidR="00DE4859" w:rsidRPr="001B1712">
        <w:rPr>
          <w:rFonts w:cstheme="minorHAnsi"/>
        </w:rPr>
        <w:t xml:space="preserve">przekazana </w:t>
      </w:r>
      <w:r w:rsidR="0011221C" w:rsidRPr="001B1712">
        <w:rPr>
          <w:rFonts w:cstheme="minorHAnsi"/>
        </w:rPr>
        <w:t xml:space="preserve">w równych częściach </w:t>
      </w:r>
      <w:r w:rsidR="00DE4859" w:rsidRPr="001B1712">
        <w:rPr>
          <w:rFonts w:cstheme="minorHAnsi"/>
        </w:rPr>
        <w:t>na kont</w:t>
      </w:r>
      <w:r w:rsidRPr="001B1712">
        <w:rPr>
          <w:rFonts w:cstheme="minorHAnsi"/>
        </w:rPr>
        <w:t>a</w:t>
      </w:r>
      <w:r w:rsidR="00DE4859" w:rsidRPr="001B1712">
        <w:rPr>
          <w:rFonts w:cstheme="minorHAnsi"/>
        </w:rPr>
        <w:t xml:space="preserve"> jednost</w:t>
      </w:r>
      <w:r w:rsidRPr="001B1712">
        <w:rPr>
          <w:rFonts w:cstheme="minorHAnsi"/>
        </w:rPr>
        <w:t>ek</w:t>
      </w:r>
      <w:r w:rsidR="001B4393" w:rsidRPr="001B1712">
        <w:rPr>
          <w:rFonts w:cstheme="minorHAnsi"/>
        </w:rPr>
        <w:t xml:space="preserve"> organizacyjnych</w:t>
      </w:r>
      <w:r w:rsidR="00DE4859" w:rsidRPr="001B1712">
        <w:rPr>
          <w:rFonts w:cstheme="minorHAnsi"/>
        </w:rPr>
        <w:t>, w któr</w:t>
      </w:r>
      <w:r w:rsidR="00510573" w:rsidRPr="001B1712">
        <w:rPr>
          <w:rFonts w:cstheme="minorHAnsi"/>
        </w:rPr>
        <w:t>ych</w:t>
      </w:r>
      <w:r w:rsidR="00DE4859" w:rsidRPr="001B1712">
        <w:rPr>
          <w:rFonts w:cstheme="minorHAnsi"/>
        </w:rPr>
        <w:t xml:space="preserve"> zatrudni</w:t>
      </w:r>
      <w:r w:rsidRPr="001B1712">
        <w:rPr>
          <w:rFonts w:cstheme="minorHAnsi"/>
        </w:rPr>
        <w:t>eni są</w:t>
      </w:r>
      <w:r w:rsidR="00DE4859" w:rsidRPr="001B1712">
        <w:rPr>
          <w:rFonts w:cstheme="minorHAnsi"/>
        </w:rPr>
        <w:t xml:space="preserve"> </w:t>
      </w:r>
      <w:r w:rsidR="00A65BCF">
        <w:rPr>
          <w:rFonts w:cstheme="minorHAnsi"/>
        </w:rPr>
        <w:t>l</w:t>
      </w:r>
      <w:r w:rsidR="00DE4859" w:rsidRPr="001B1712">
        <w:rPr>
          <w:rFonts w:cstheme="minorHAnsi"/>
        </w:rPr>
        <w:t>aure</w:t>
      </w:r>
      <w:r w:rsidRPr="001B1712">
        <w:rPr>
          <w:rFonts w:cstheme="minorHAnsi"/>
        </w:rPr>
        <w:t>aci z obu Uczelni</w:t>
      </w:r>
      <w:r w:rsidR="00543407">
        <w:rPr>
          <w:rFonts w:cstheme="minorHAnsi"/>
        </w:rPr>
        <w:t>,</w:t>
      </w:r>
      <w:r w:rsidRPr="001B1712">
        <w:rPr>
          <w:rFonts w:cstheme="minorHAnsi"/>
        </w:rPr>
        <w:t xml:space="preserve"> celem zintensyfikowania wspólnych prac badawczych realizowanych przy udziale </w:t>
      </w:r>
      <w:r w:rsidR="00A65BCF">
        <w:rPr>
          <w:rFonts w:cstheme="minorHAnsi"/>
        </w:rPr>
        <w:t>l</w:t>
      </w:r>
      <w:r w:rsidRPr="001B1712">
        <w:rPr>
          <w:rFonts w:cstheme="minorHAnsi"/>
        </w:rPr>
        <w:t xml:space="preserve">aureatów </w:t>
      </w:r>
      <w:r w:rsidR="00E06D6F" w:rsidRPr="001B1712">
        <w:rPr>
          <w:rFonts w:cstheme="minorHAnsi"/>
        </w:rPr>
        <w:t>konkursu</w:t>
      </w:r>
      <w:r w:rsidR="003C3B20" w:rsidRPr="001B1712">
        <w:rPr>
          <w:rFonts w:cstheme="minorHAnsi"/>
        </w:rPr>
        <w:t>.</w:t>
      </w:r>
    </w:p>
    <w:p w14:paraId="4039F624" w14:textId="68DEEAC6" w:rsidR="00DE4859" w:rsidRPr="001B1712" w:rsidRDefault="00DE4859" w:rsidP="00CF1C8E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1B1712">
        <w:rPr>
          <w:rFonts w:cstheme="minorHAnsi"/>
        </w:rPr>
        <w:t xml:space="preserve">Nagroda </w:t>
      </w:r>
      <w:r w:rsidR="00B551DE" w:rsidRPr="001B1712">
        <w:rPr>
          <w:rFonts w:cstheme="minorHAnsi"/>
        </w:rPr>
        <w:t xml:space="preserve">finansowa </w:t>
      </w:r>
      <w:r w:rsidRPr="001B1712">
        <w:rPr>
          <w:rFonts w:cstheme="minorHAnsi"/>
        </w:rPr>
        <w:t xml:space="preserve">musi zostać wykorzystana </w:t>
      </w:r>
      <w:r w:rsidR="00076D1B" w:rsidRPr="001B1712">
        <w:rPr>
          <w:rFonts w:cstheme="minorHAnsi"/>
        </w:rPr>
        <w:t>w ciągu 12 miesięcy od daty jej wpływu na konta jednostek</w:t>
      </w:r>
      <w:r w:rsidR="00A2500C" w:rsidRPr="001B1712">
        <w:rPr>
          <w:rFonts w:cstheme="minorHAnsi"/>
        </w:rPr>
        <w:t xml:space="preserve"> organizacyjnych</w:t>
      </w:r>
      <w:r w:rsidR="00E06D6F" w:rsidRPr="001B1712">
        <w:rPr>
          <w:rFonts w:cstheme="minorHAnsi"/>
        </w:rPr>
        <w:t xml:space="preserve">, o których mowa </w:t>
      </w:r>
      <w:r w:rsidR="00A65BCF">
        <w:rPr>
          <w:rFonts w:cstheme="minorHAnsi"/>
        </w:rPr>
        <w:t>powyżej</w:t>
      </w:r>
      <w:r w:rsidR="00B551DE" w:rsidRPr="001B1712">
        <w:rPr>
          <w:rFonts w:cstheme="minorHAnsi"/>
        </w:rPr>
        <w:t xml:space="preserve">, i nie może zostać przeznaczona na wynagrodzenia dla </w:t>
      </w:r>
      <w:r w:rsidR="00A65BCF">
        <w:rPr>
          <w:rFonts w:cstheme="minorHAnsi"/>
        </w:rPr>
        <w:t>l</w:t>
      </w:r>
      <w:r w:rsidR="00B551DE" w:rsidRPr="001B1712">
        <w:rPr>
          <w:rFonts w:cstheme="minorHAnsi"/>
        </w:rPr>
        <w:t>aureatów</w:t>
      </w:r>
      <w:r w:rsidR="00076D1B" w:rsidRPr="001B1712">
        <w:rPr>
          <w:rFonts w:cstheme="minorHAnsi"/>
        </w:rPr>
        <w:t>.</w:t>
      </w:r>
    </w:p>
    <w:p w14:paraId="7BB95669" w14:textId="46606626" w:rsidR="00CD336E" w:rsidRDefault="00E06D6F" w:rsidP="00CF1C8E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1B1712">
        <w:rPr>
          <w:rFonts w:cstheme="minorHAnsi"/>
        </w:rPr>
        <w:t xml:space="preserve">Autorzy, </w:t>
      </w:r>
      <w:r w:rsidR="006721C3" w:rsidRPr="001B1712">
        <w:rPr>
          <w:rFonts w:cstheme="minorHAnsi"/>
        </w:rPr>
        <w:t>których publikacje uzyskają najwyższą punktację w</w:t>
      </w:r>
      <w:r w:rsidR="00DE4859" w:rsidRPr="001B1712">
        <w:rPr>
          <w:rFonts w:cstheme="minorHAnsi"/>
        </w:rPr>
        <w:t xml:space="preserve"> ramach każdej z dyscyplin naukowych, dla których Uczelni</w:t>
      </w:r>
      <w:r w:rsidR="009620AF" w:rsidRPr="001B1712">
        <w:rPr>
          <w:rFonts w:cstheme="minorHAnsi"/>
        </w:rPr>
        <w:t>e</w:t>
      </w:r>
      <w:r w:rsidR="00DE4859" w:rsidRPr="001B1712">
        <w:rPr>
          <w:rFonts w:cstheme="minorHAnsi"/>
        </w:rPr>
        <w:t xml:space="preserve"> posiada</w:t>
      </w:r>
      <w:r w:rsidR="009620AF" w:rsidRPr="001B1712">
        <w:rPr>
          <w:rFonts w:cstheme="minorHAnsi"/>
        </w:rPr>
        <w:t>ją</w:t>
      </w:r>
      <w:r w:rsidR="00DE4859" w:rsidRPr="001B1712">
        <w:rPr>
          <w:rFonts w:cstheme="minorHAnsi"/>
        </w:rPr>
        <w:t xml:space="preserve"> uprawnienia do nadawania stopni naukowych i</w:t>
      </w:r>
      <w:r w:rsidR="00361362">
        <w:rPr>
          <w:rFonts w:cstheme="minorHAnsi"/>
        </w:rPr>
        <w:t> </w:t>
      </w:r>
      <w:r w:rsidR="00DE4859" w:rsidRPr="001B1712">
        <w:rPr>
          <w:rFonts w:cstheme="minorHAnsi"/>
        </w:rPr>
        <w:t>których przedstawiciele zostali zgłoszeni do udziału w konkursie</w:t>
      </w:r>
      <w:r w:rsidR="00543407">
        <w:rPr>
          <w:rFonts w:cstheme="minorHAnsi"/>
        </w:rPr>
        <w:t>,</w:t>
      </w:r>
      <w:r w:rsidRPr="001B1712">
        <w:rPr>
          <w:rFonts w:cstheme="minorHAnsi"/>
        </w:rPr>
        <w:t xml:space="preserve"> otrzymują wyróżnienie w</w:t>
      </w:r>
      <w:r w:rsidR="00361362">
        <w:rPr>
          <w:rFonts w:cstheme="minorHAnsi"/>
        </w:rPr>
        <w:t> </w:t>
      </w:r>
      <w:r w:rsidRPr="001B1712">
        <w:rPr>
          <w:rFonts w:cstheme="minorHAnsi"/>
        </w:rPr>
        <w:t xml:space="preserve">postaci pamiątkowych dyplomów. </w:t>
      </w:r>
    </w:p>
    <w:p w14:paraId="7B3BA03C" w14:textId="77777777" w:rsidR="001B67AD" w:rsidRPr="001B1712" w:rsidRDefault="001B67AD" w:rsidP="001B67AD">
      <w:pPr>
        <w:pStyle w:val="Akapitzlist"/>
        <w:jc w:val="both"/>
        <w:rPr>
          <w:rFonts w:cstheme="minorHAnsi"/>
        </w:rPr>
      </w:pPr>
    </w:p>
    <w:p w14:paraId="117D9559" w14:textId="4C97D5B0" w:rsidR="00AE454E" w:rsidRPr="001B67AD" w:rsidRDefault="00AE454E" w:rsidP="001B67AD">
      <w:pPr>
        <w:pStyle w:val="Akapitzlist"/>
        <w:widowControl w:val="0"/>
        <w:autoSpaceDE w:val="0"/>
        <w:autoSpaceDN w:val="0"/>
        <w:spacing w:after="0" w:line="240" w:lineRule="auto"/>
        <w:jc w:val="center"/>
        <w:outlineLvl w:val="0"/>
        <w:rPr>
          <w:rFonts w:cstheme="minorHAnsi"/>
          <w:b/>
          <w:bCs/>
          <w:color w:val="000000" w:themeColor="text1"/>
        </w:rPr>
      </w:pPr>
      <w:r w:rsidRPr="001B1712">
        <w:rPr>
          <w:rFonts w:cstheme="minorHAnsi"/>
          <w:b/>
          <w:bCs/>
          <w:color w:val="000000" w:themeColor="text1"/>
        </w:rPr>
        <w:t>§ 4</w:t>
      </w:r>
    </w:p>
    <w:p w14:paraId="0EEA0564" w14:textId="11DAA9F9" w:rsidR="00DE4859" w:rsidRPr="001B1712" w:rsidRDefault="00E06D6F" w:rsidP="00CF1C8E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1B1712">
        <w:rPr>
          <w:rFonts w:cstheme="minorHAnsi"/>
        </w:rPr>
        <w:t xml:space="preserve">Wnioski </w:t>
      </w:r>
      <w:r w:rsidR="00DE4859" w:rsidRPr="001B1712">
        <w:rPr>
          <w:rFonts w:cstheme="minorHAnsi"/>
        </w:rPr>
        <w:t xml:space="preserve">należy składać do </w:t>
      </w:r>
      <w:r w:rsidR="00A03634">
        <w:rPr>
          <w:rFonts w:cstheme="minorHAnsi"/>
        </w:rPr>
        <w:t xml:space="preserve">Centrum Wspierania </w:t>
      </w:r>
      <w:r w:rsidR="00FA234E">
        <w:rPr>
          <w:rFonts w:cstheme="minorHAnsi"/>
        </w:rPr>
        <w:t>Nauki Politechniki Łódzkiej</w:t>
      </w:r>
      <w:r w:rsidR="00FA234E" w:rsidRPr="001B1712">
        <w:rPr>
          <w:rFonts w:cstheme="minorHAnsi"/>
        </w:rPr>
        <w:t xml:space="preserve"> </w:t>
      </w:r>
      <w:r w:rsidR="00DE4859" w:rsidRPr="001B1712">
        <w:rPr>
          <w:rFonts w:cstheme="minorHAnsi"/>
        </w:rPr>
        <w:t>pocztą elektroniczną na adres</w:t>
      </w:r>
      <w:r w:rsidR="00D86155" w:rsidRPr="001B1712">
        <w:rPr>
          <w:rFonts w:cstheme="minorHAnsi"/>
        </w:rPr>
        <w:t xml:space="preserve"> mailowy</w:t>
      </w:r>
      <w:r w:rsidR="00DE4859" w:rsidRPr="001B1712">
        <w:rPr>
          <w:rFonts w:cstheme="minorHAnsi"/>
        </w:rPr>
        <w:t xml:space="preserve"> </w:t>
      </w:r>
      <w:hyperlink r:id="rId6" w:history="1">
        <w:r w:rsidR="00A03634" w:rsidRPr="00E13DB7">
          <w:rPr>
            <w:rStyle w:val="Hipercze"/>
          </w:rPr>
          <w:t>rncwn@adm.p.lodz.pl</w:t>
        </w:r>
      </w:hyperlink>
      <w:r w:rsidR="00A65BCF">
        <w:rPr>
          <w:rFonts w:cstheme="minorHAnsi"/>
        </w:rPr>
        <w:t xml:space="preserve"> lub pocztą tradycyjną na adres ul. Żeromskiego 116, 90-</w:t>
      </w:r>
      <w:r w:rsidR="001F597F">
        <w:rPr>
          <w:rFonts w:cstheme="minorHAnsi"/>
        </w:rPr>
        <w:t>92</w:t>
      </w:r>
      <w:r w:rsidR="00A65BCF">
        <w:rPr>
          <w:rFonts w:cstheme="minorHAnsi"/>
        </w:rPr>
        <w:t xml:space="preserve">4 Łódź, w terminie </w:t>
      </w:r>
      <w:r w:rsidR="001703D5" w:rsidRPr="001B1712">
        <w:rPr>
          <w:rFonts w:cstheme="minorHAnsi"/>
        </w:rPr>
        <w:t xml:space="preserve">do </w:t>
      </w:r>
      <w:r w:rsidR="00A65BCF">
        <w:rPr>
          <w:rFonts w:cstheme="minorHAnsi"/>
        </w:rPr>
        <w:t>ostatniego dnia lutego roku ogłoszenia konkursu.</w:t>
      </w:r>
    </w:p>
    <w:p w14:paraId="32001B4D" w14:textId="3FB40832" w:rsidR="002537D8" w:rsidRPr="001B1712" w:rsidRDefault="002537D8" w:rsidP="00CF1C8E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1B1712">
        <w:rPr>
          <w:rFonts w:cstheme="minorHAnsi"/>
        </w:rPr>
        <w:t xml:space="preserve">Rozstrzygnięcie konkursu </w:t>
      </w:r>
      <w:r w:rsidR="00A65BCF">
        <w:rPr>
          <w:rFonts w:cstheme="minorHAnsi"/>
        </w:rPr>
        <w:t>i ogłoszenie jego wyników następować będzie do dnia 31 marca roku ogłoszenia konkursu.</w:t>
      </w:r>
    </w:p>
    <w:p w14:paraId="42DD8DB1" w14:textId="77C10F98" w:rsidR="00DE4859" w:rsidRPr="001B1712" w:rsidRDefault="00DE4859" w:rsidP="00CF1C8E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1B1712">
        <w:rPr>
          <w:rFonts w:cstheme="minorHAnsi"/>
        </w:rPr>
        <w:t xml:space="preserve">Bliższych informacji o </w:t>
      </w:r>
      <w:r w:rsidR="00016E4A">
        <w:rPr>
          <w:rFonts w:cstheme="minorHAnsi"/>
        </w:rPr>
        <w:t>k</w:t>
      </w:r>
      <w:r w:rsidRPr="001B1712">
        <w:rPr>
          <w:rFonts w:cstheme="minorHAnsi"/>
        </w:rPr>
        <w:t>onkursie udziela</w:t>
      </w:r>
      <w:r w:rsidR="00DB17BB">
        <w:rPr>
          <w:rFonts w:cstheme="minorHAnsi"/>
        </w:rPr>
        <w:t xml:space="preserve"> </w:t>
      </w:r>
      <w:r w:rsidR="00A03634">
        <w:rPr>
          <w:rFonts w:cstheme="minorHAnsi"/>
        </w:rPr>
        <w:t xml:space="preserve">Centrum Wspierania </w:t>
      </w:r>
      <w:r w:rsidR="00DB17BB">
        <w:rPr>
          <w:rFonts w:cstheme="minorHAnsi"/>
        </w:rPr>
        <w:t xml:space="preserve">Nauki Politechniki </w:t>
      </w:r>
      <w:r w:rsidR="00912DB1">
        <w:rPr>
          <w:rFonts w:cstheme="minorHAnsi"/>
        </w:rPr>
        <w:t xml:space="preserve">Łódzkiej </w:t>
      </w:r>
      <w:r w:rsidRPr="001B1712">
        <w:rPr>
          <w:rFonts w:cstheme="minorHAnsi"/>
        </w:rPr>
        <w:t xml:space="preserve">pod numerem telefonu </w:t>
      </w:r>
      <w:r w:rsidR="00DB17BB">
        <w:rPr>
          <w:rFonts w:cstheme="minorHAnsi"/>
        </w:rPr>
        <w:t>42 631 20</w:t>
      </w:r>
      <w:r w:rsidR="00A03634">
        <w:rPr>
          <w:rFonts w:cstheme="minorHAnsi"/>
        </w:rPr>
        <w:t xml:space="preserve"> 52</w:t>
      </w:r>
      <w:r w:rsidR="00DB17BB" w:rsidRPr="001B1712">
        <w:rPr>
          <w:rFonts w:cstheme="minorHAnsi"/>
        </w:rPr>
        <w:t xml:space="preserve"> </w:t>
      </w:r>
      <w:r w:rsidRPr="001B1712">
        <w:rPr>
          <w:rFonts w:cstheme="minorHAnsi"/>
        </w:rPr>
        <w:t xml:space="preserve">lub elektronicznie pod adresem </w:t>
      </w:r>
      <w:hyperlink r:id="rId7" w:history="1">
        <w:r w:rsidR="00A03634" w:rsidRPr="00E13DB7">
          <w:rPr>
            <w:rStyle w:val="Hipercze"/>
          </w:rPr>
          <w:t>rncwn@adm.p.lodz.pl</w:t>
        </w:r>
      </w:hyperlink>
      <w:r w:rsidR="00DB17BB">
        <w:t xml:space="preserve"> </w:t>
      </w:r>
    </w:p>
    <w:p w14:paraId="48919A43" w14:textId="5E0BAC6C" w:rsidR="00DE4859" w:rsidRPr="001B1712" w:rsidRDefault="00DE4859" w:rsidP="00CF1C8E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1B1712">
        <w:rPr>
          <w:rFonts w:cstheme="minorHAnsi"/>
        </w:rPr>
        <w:t>Laurea</w:t>
      </w:r>
      <w:r w:rsidR="00D86155" w:rsidRPr="001B1712">
        <w:rPr>
          <w:rFonts w:cstheme="minorHAnsi"/>
        </w:rPr>
        <w:t>ci</w:t>
      </w:r>
      <w:r w:rsidRPr="001B1712">
        <w:rPr>
          <w:rFonts w:cstheme="minorHAnsi"/>
        </w:rPr>
        <w:t xml:space="preserve"> konkursu oraz autorzy z poszczególnych dyscyplin </w:t>
      </w:r>
      <w:r w:rsidR="00D86155" w:rsidRPr="001B1712">
        <w:rPr>
          <w:rFonts w:cstheme="minorHAnsi"/>
        </w:rPr>
        <w:t xml:space="preserve">z najwyższą liczbą punktów </w:t>
      </w:r>
      <w:r w:rsidRPr="001B1712">
        <w:rPr>
          <w:rFonts w:cstheme="minorHAnsi"/>
        </w:rPr>
        <w:t xml:space="preserve">zostaną poinformowani o wynikach konkursu pocztą elektroniczną. </w:t>
      </w:r>
    </w:p>
    <w:p w14:paraId="14D7E9D0" w14:textId="1476A6BE" w:rsidR="00DE4859" w:rsidRPr="001B1712" w:rsidRDefault="00DE4859" w:rsidP="00CF1C8E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1B1712">
        <w:rPr>
          <w:rFonts w:cstheme="minorHAnsi"/>
        </w:rPr>
        <w:t>Nazwiska uczestników, którzy wzięli udział w konkursie, wraz z uzyskanymi wynikami, zostaną opublikowane na stron</w:t>
      </w:r>
      <w:r w:rsidR="001703D5" w:rsidRPr="001B1712">
        <w:rPr>
          <w:rFonts w:cstheme="minorHAnsi"/>
        </w:rPr>
        <w:t>ach</w:t>
      </w:r>
      <w:r w:rsidRPr="001B1712">
        <w:rPr>
          <w:rFonts w:cstheme="minorHAnsi"/>
        </w:rPr>
        <w:t xml:space="preserve"> internetow</w:t>
      </w:r>
      <w:r w:rsidR="001703D5" w:rsidRPr="001B1712">
        <w:rPr>
          <w:rFonts w:cstheme="minorHAnsi"/>
        </w:rPr>
        <w:t>ych</w:t>
      </w:r>
      <w:r w:rsidRPr="001B1712">
        <w:rPr>
          <w:rFonts w:cstheme="minorHAnsi"/>
        </w:rPr>
        <w:t xml:space="preserve"> Politechniki Łódzkiej</w:t>
      </w:r>
      <w:r w:rsidR="00D86155" w:rsidRPr="001B1712">
        <w:rPr>
          <w:rFonts w:cstheme="minorHAnsi"/>
        </w:rPr>
        <w:t xml:space="preserve"> i Uniwersytetu Medycznego w</w:t>
      </w:r>
      <w:r w:rsidR="00361362">
        <w:rPr>
          <w:rFonts w:cstheme="minorHAnsi"/>
        </w:rPr>
        <w:t> </w:t>
      </w:r>
      <w:r w:rsidR="00176D01" w:rsidRPr="001B1712">
        <w:rPr>
          <w:rFonts w:cstheme="minorHAnsi"/>
        </w:rPr>
        <w:t>Łodzi</w:t>
      </w:r>
      <w:r w:rsidRPr="001B1712">
        <w:rPr>
          <w:rFonts w:cstheme="minorHAnsi"/>
        </w:rPr>
        <w:t xml:space="preserve">. </w:t>
      </w:r>
    </w:p>
    <w:p w14:paraId="7D9F64FE" w14:textId="423F6D86" w:rsidR="00176D01" w:rsidRPr="001B1712" w:rsidRDefault="00176D01" w:rsidP="00CF1C8E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1B1712">
        <w:rPr>
          <w:rFonts w:cstheme="minorHAnsi"/>
        </w:rPr>
        <w:t>Nagrod</w:t>
      </w:r>
      <w:r w:rsidR="00E06D6F" w:rsidRPr="001B1712">
        <w:rPr>
          <w:rFonts w:cstheme="minorHAnsi"/>
        </w:rPr>
        <w:t>y</w:t>
      </w:r>
      <w:r w:rsidRPr="001B1712">
        <w:rPr>
          <w:rFonts w:cstheme="minorHAnsi"/>
        </w:rPr>
        <w:t xml:space="preserve"> i pamiątkowe dyplomy zostaną wręczone autorom wyróżnionych publikacji podczas uroczystej gali zorganizowanej wspólnie przez Politechnikę Łódzką i Uniwersytet Medyczny w</w:t>
      </w:r>
      <w:r w:rsidR="00361362">
        <w:rPr>
          <w:rFonts w:cstheme="minorHAnsi"/>
        </w:rPr>
        <w:t> </w:t>
      </w:r>
      <w:r w:rsidRPr="001B1712">
        <w:rPr>
          <w:rFonts w:cstheme="minorHAnsi"/>
        </w:rPr>
        <w:t>Łodzi.</w:t>
      </w:r>
    </w:p>
    <w:p w14:paraId="42335358" w14:textId="5337BFFB" w:rsidR="00E27B25" w:rsidRPr="001B1712" w:rsidRDefault="00DE4859" w:rsidP="00CF1C8E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1B1712">
        <w:rPr>
          <w:rFonts w:cstheme="minorHAnsi"/>
        </w:rPr>
        <w:t>Organizator konkursu zastrzega sobie możliwość unieważnienia konkursu bez podania przyczyny.</w:t>
      </w:r>
    </w:p>
    <w:p w14:paraId="1CCCD96D" w14:textId="05ADC4D0" w:rsidR="00E71AEB" w:rsidRPr="001B1712" w:rsidRDefault="00E71AEB" w:rsidP="00E71AEB">
      <w:pPr>
        <w:jc w:val="both"/>
        <w:rPr>
          <w:rFonts w:cstheme="minorHAnsi"/>
        </w:rPr>
      </w:pPr>
    </w:p>
    <w:p w14:paraId="152959E3" w14:textId="1F6E23AB" w:rsidR="00E71AEB" w:rsidRDefault="00E71AEB" w:rsidP="00E71AEB">
      <w:pPr>
        <w:jc w:val="both"/>
      </w:pPr>
    </w:p>
    <w:p w14:paraId="5F5B074C" w14:textId="4233E6F2" w:rsidR="004866EF" w:rsidRDefault="004866EF" w:rsidP="00E71AEB">
      <w:pPr>
        <w:jc w:val="both"/>
      </w:pPr>
    </w:p>
    <w:p w14:paraId="5C2FA0D0" w14:textId="496EB184" w:rsidR="004866EF" w:rsidRDefault="004866EF" w:rsidP="00E71AEB">
      <w:pPr>
        <w:jc w:val="both"/>
      </w:pPr>
    </w:p>
    <w:p w14:paraId="369CE5BA" w14:textId="3C25E311" w:rsidR="00C23F41" w:rsidRDefault="00C23F41" w:rsidP="00E71AEB">
      <w:pPr>
        <w:jc w:val="both"/>
      </w:pPr>
    </w:p>
    <w:p w14:paraId="4C814299" w14:textId="15E4CED6" w:rsidR="00E85F73" w:rsidRDefault="00E85F73" w:rsidP="00C23F41"/>
    <w:sectPr w:rsidR="00E85F73" w:rsidSect="00FE334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612B"/>
    <w:multiLevelType w:val="hybridMultilevel"/>
    <w:tmpl w:val="AD22751C"/>
    <w:lvl w:ilvl="0" w:tplc="B272371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4195315"/>
    <w:multiLevelType w:val="hybridMultilevel"/>
    <w:tmpl w:val="4260E398"/>
    <w:lvl w:ilvl="0" w:tplc="EEB886F6">
      <w:start w:val="1"/>
      <w:numFmt w:val="decimal"/>
      <w:pStyle w:val="Stylpunktw"/>
      <w:lvlText w:val="%1."/>
      <w:lvlJc w:val="left"/>
      <w:pPr>
        <w:tabs>
          <w:tab w:val="num" w:pos="1474"/>
        </w:tabs>
        <w:ind w:left="1514" w:hanging="397"/>
      </w:pPr>
      <w:rPr>
        <w:rFonts w:hint="default"/>
      </w:rPr>
    </w:lvl>
    <w:lvl w:ilvl="1" w:tplc="B39ABBB0">
      <w:start w:val="1"/>
      <w:numFmt w:val="lowerLetter"/>
      <w:lvlText w:val="%2."/>
      <w:lvlJc w:val="left"/>
      <w:pPr>
        <w:tabs>
          <w:tab w:val="num" w:pos="2557"/>
        </w:tabs>
        <w:ind w:left="25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77"/>
        </w:tabs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97"/>
        </w:tabs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17"/>
        </w:tabs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37"/>
        </w:tabs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57"/>
        </w:tabs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77"/>
        </w:tabs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97"/>
        </w:tabs>
        <w:ind w:left="7597" w:hanging="180"/>
      </w:pPr>
    </w:lvl>
  </w:abstractNum>
  <w:abstractNum w:abstractNumId="2" w15:restartNumberingAfterBreak="0">
    <w:nsid w:val="0B794020"/>
    <w:multiLevelType w:val="hybridMultilevel"/>
    <w:tmpl w:val="2BCC7CE6"/>
    <w:lvl w:ilvl="0" w:tplc="3F1C8C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EE2DBC"/>
    <w:multiLevelType w:val="hybridMultilevel"/>
    <w:tmpl w:val="2E76EE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819FF"/>
    <w:multiLevelType w:val="hybridMultilevel"/>
    <w:tmpl w:val="644E74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459F2"/>
    <w:multiLevelType w:val="hybridMultilevel"/>
    <w:tmpl w:val="85967490"/>
    <w:lvl w:ilvl="0" w:tplc="5A62B938">
      <w:start w:val="1"/>
      <w:numFmt w:val="decimal"/>
      <w:lvlText w:val="%1)"/>
      <w:lvlJc w:val="left"/>
      <w:pPr>
        <w:ind w:left="149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 w15:restartNumberingAfterBreak="0">
    <w:nsid w:val="452B450B"/>
    <w:multiLevelType w:val="hybridMultilevel"/>
    <w:tmpl w:val="094033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A0BCC"/>
    <w:multiLevelType w:val="hybridMultilevel"/>
    <w:tmpl w:val="644E74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B14CC"/>
    <w:multiLevelType w:val="hybridMultilevel"/>
    <w:tmpl w:val="2AB4AC26"/>
    <w:lvl w:ilvl="0" w:tplc="EAAEDA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F10A8C"/>
    <w:multiLevelType w:val="hybridMultilevel"/>
    <w:tmpl w:val="644E7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01090"/>
    <w:multiLevelType w:val="hybridMultilevel"/>
    <w:tmpl w:val="094033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2274A"/>
    <w:multiLevelType w:val="hybridMultilevel"/>
    <w:tmpl w:val="AA063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C3456"/>
    <w:multiLevelType w:val="hybridMultilevel"/>
    <w:tmpl w:val="644E74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965B5B"/>
    <w:multiLevelType w:val="hybridMultilevel"/>
    <w:tmpl w:val="644E74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A02D2D"/>
    <w:multiLevelType w:val="hybridMultilevel"/>
    <w:tmpl w:val="93E4F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721988">
    <w:abstractNumId w:val="9"/>
  </w:num>
  <w:num w:numId="2" w16cid:durableId="444738309">
    <w:abstractNumId w:val="5"/>
  </w:num>
  <w:num w:numId="3" w16cid:durableId="1320766978">
    <w:abstractNumId w:val="2"/>
  </w:num>
  <w:num w:numId="4" w16cid:durableId="945385729">
    <w:abstractNumId w:val="8"/>
  </w:num>
  <w:num w:numId="5" w16cid:durableId="1794714093">
    <w:abstractNumId w:val="3"/>
  </w:num>
  <w:num w:numId="6" w16cid:durableId="1535340670">
    <w:abstractNumId w:val="1"/>
  </w:num>
  <w:num w:numId="7" w16cid:durableId="1276135954">
    <w:abstractNumId w:val="11"/>
  </w:num>
  <w:num w:numId="8" w16cid:durableId="1461534851">
    <w:abstractNumId w:val="10"/>
  </w:num>
  <w:num w:numId="9" w16cid:durableId="1924995004">
    <w:abstractNumId w:val="6"/>
  </w:num>
  <w:num w:numId="10" w16cid:durableId="1930767018">
    <w:abstractNumId w:val="14"/>
  </w:num>
  <w:num w:numId="11" w16cid:durableId="1333754276">
    <w:abstractNumId w:val="12"/>
  </w:num>
  <w:num w:numId="12" w16cid:durableId="1464541032">
    <w:abstractNumId w:val="0"/>
  </w:num>
  <w:num w:numId="13" w16cid:durableId="2111928995">
    <w:abstractNumId w:val="13"/>
  </w:num>
  <w:num w:numId="14" w16cid:durableId="328558465">
    <w:abstractNumId w:val="4"/>
  </w:num>
  <w:num w:numId="15" w16cid:durableId="4660445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859"/>
    <w:rsid w:val="00016E4A"/>
    <w:rsid w:val="00032101"/>
    <w:rsid w:val="000412CF"/>
    <w:rsid w:val="00042F72"/>
    <w:rsid w:val="00046A6E"/>
    <w:rsid w:val="000500E1"/>
    <w:rsid w:val="0006415C"/>
    <w:rsid w:val="00067950"/>
    <w:rsid w:val="0007275E"/>
    <w:rsid w:val="00076D1B"/>
    <w:rsid w:val="000D0B96"/>
    <w:rsid w:val="000D50E2"/>
    <w:rsid w:val="00101664"/>
    <w:rsid w:val="001032A1"/>
    <w:rsid w:val="0011221C"/>
    <w:rsid w:val="00131363"/>
    <w:rsid w:val="0014015C"/>
    <w:rsid w:val="00153845"/>
    <w:rsid w:val="00162387"/>
    <w:rsid w:val="0016465A"/>
    <w:rsid w:val="001703D5"/>
    <w:rsid w:val="00176D01"/>
    <w:rsid w:val="001A6689"/>
    <w:rsid w:val="001B1712"/>
    <w:rsid w:val="001B4393"/>
    <w:rsid w:val="001B67AD"/>
    <w:rsid w:val="001E4BB8"/>
    <w:rsid w:val="001F1AB9"/>
    <w:rsid w:val="001F597F"/>
    <w:rsid w:val="002526C8"/>
    <w:rsid w:val="002537D8"/>
    <w:rsid w:val="0026032C"/>
    <w:rsid w:val="00263AF0"/>
    <w:rsid w:val="00297CA4"/>
    <w:rsid w:val="002A2BC9"/>
    <w:rsid w:val="002A5EA5"/>
    <w:rsid w:val="002A7E02"/>
    <w:rsid w:val="002D10DB"/>
    <w:rsid w:val="002D2EA9"/>
    <w:rsid w:val="002E70B8"/>
    <w:rsid w:val="002F773B"/>
    <w:rsid w:val="00321ED0"/>
    <w:rsid w:val="0032758F"/>
    <w:rsid w:val="00336D15"/>
    <w:rsid w:val="003418DB"/>
    <w:rsid w:val="0035196C"/>
    <w:rsid w:val="00352961"/>
    <w:rsid w:val="00361362"/>
    <w:rsid w:val="00371F65"/>
    <w:rsid w:val="003818F4"/>
    <w:rsid w:val="003A1C9B"/>
    <w:rsid w:val="003A3B89"/>
    <w:rsid w:val="003C3B20"/>
    <w:rsid w:val="003C7096"/>
    <w:rsid w:val="004114C5"/>
    <w:rsid w:val="004127FA"/>
    <w:rsid w:val="0043010E"/>
    <w:rsid w:val="004457B3"/>
    <w:rsid w:val="0045032E"/>
    <w:rsid w:val="00450E9B"/>
    <w:rsid w:val="00451A0B"/>
    <w:rsid w:val="00457D26"/>
    <w:rsid w:val="00460F38"/>
    <w:rsid w:val="00477B39"/>
    <w:rsid w:val="004866EF"/>
    <w:rsid w:val="0049184A"/>
    <w:rsid w:val="00495B72"/>
    <w:rsid w:val="00496821"/>
    <w:rsid w:val="00497BD9"/>
    <w:rsid w:val="004C354D"/>
    <w:rsid w:val="004F2628"/>
    <w:rsid w:val="004F2E8A"/>
    <w:rsid w:val="00510573"/>
    <w:rsid w:val="00513C1A"/>
    <w:rsid w:val="0053775C"/>
    <w:rsid w:val="0053791C"/>
    <w:rsid w:val="00541987"/>
    <w:rsid w:val="00543407"/>
    <w:rsid w:val="0056359D"/>
    <w:rsid w:val="00566D41"/>
    <w:rsid w:val="0057089F"/>
    <w:rsid w:val="0057315F"/>
    <w:rsid w:val="00581DB8"/>
    <w:rsid w:val="005831C2"/>
    <w:rsid w:val="005F0F19"/>
    <w:rsid w:val="005F3F33"/>
    <w:rsid w:val="00610FCF"/>
    <w:rsid w:val="00627C07"/>
    <w:rsid w:val="006436F3"/>
    <w:rsid w:val="006571A5"/>
    <w:rsid w:val="006721C3"/>
    <w:rsid w:val="00677B4D"/>
    <w:rsid w:val="0068339D"/>
    <w:rsid w:val="00695D62"/>
    <w:rsid w:val="006C40D4"/>
    <w:rsid w:val="006D6D79"/>
    <w:rsid w:val="006F09FC"/>
    <w:rsid w:val="006F42B8"/>
    <w:rsid w:val="006F7749"/>
    <w:rsid w:val="00704BB2"/>
    <w:rsid w:val="00722AEA"/>
    <w:rsid w:val="00746111"/>
    <w:rsid w:val="00764446"/>
    <w:rsid w:val="00781F03"/>
    <w:rsid w:val="007E784A"/>
    <w:rsid w:val="008047CD"/>
    <w:rsid w:val="00823A82"/>
    <w:rsid w:val="008358BC"/>
    <w:rsid w:val="008363F5"/>
    <w:rsid w:val="0083796D"/>
    <w:rsid w:val="00840FEC"/>
    <w:rsid w:val="00847B67"/>
    <w:rsid w:val="008547C6"/>
    <w:rsid w:val="00854CC6"/>
    <w:rsid w:val="008D4E84"/>
    <w:rsid w:val="008E0E73"/>
    <w:rsid w:val="008E2783"/>
    <w:rsid w:val="008F1081"/>
    <w:rsid w:val="00912DB1"/>
    <w:rsid w:val="0093357A"/>
    <w:rsid w:val="00956EA3"/>
    <w:rsid w:val="009620AF"/>
    <w:rsid w:val="009833D6"/>
    <w:rsid w:val="00986B3E"/>
    <w:rsid w:val="0099033B"/>
    <w:rsid w:val="00990C36"/>
    <w:rsid w:val="00997DD3"/>
    <w:rsid w:val="009A0691"/>
    <w:rsid w:val="009A2BF3"/>
    <w:rsid w:val="009B00C7"/>
    <w:rsid w:val="009B19A8"/>
    <w:rsid w:val="009C0A86"/>
    <w:rsid w:val="009D0A24"/>
    <w:rsid w:val="009E523A"/>
    <w:rsid w:val="00A0151F"/>
    <w:rsid w:val="00A0195D"/>
    <w:rsid w:val="00A03634"/>
    <w:rsid w:val="00A2043A"/>
    <w:rsid w:val="00A2500C"/>
    <w:rsid w:val="00A65BCF"/>
    <w:rsid w:val="00A71A2C"/>
    <w:rsid w:val="00A7320D"/>
    <w:rsid w:val="00A7430A"/>
    <w:rsid w:val="00AB13D5"/>
    <w:rsid w:val="00AB380C"/>
    <w:rsid w:val="00AE454E"/>
    <w:rsid w:val="00AF00C0"/>
    <w:rsid w:val="00AF2DEC"/>
    <w:rsid w:val="00B14003"/>
    <w:rsid w:val="00B42602"/>
    <w:rsid w:val="00B42F5B"/>
    <w:rsid w:val="00B5036E"/>
    <w:rsid w:val="00B5056C"/>
    <w:rsid w:val="00B551DE"/>
    <w:rsid w:val="00B56620"/>
    <w:rsid w:val="00B61238"/>
    <w:rsid w:val="00B628DA"/>
    <w:rsid w:val="00B712CB"/>
    <w:rsid w:val="00B724EA"/>
    <w:rsid w:val="00BB2EC3"/>
    <w:rsid w:val="00BC1914"/>
    <w:rsid w:val="00BE5888"/>
    <w:rsid w:val="00C23F41"/>
    <w:rsid w:val="00C366CF"/>
    <w:rsid w:val="00C61AEF"/>
    <w:rsid w:val="00C61F66"/>
    <w:rsid w:val="00C63047"/>
    <w:rsid w:val="00C6561C"/>
    <w:rsid w:val="00C72D02"/>
    <w:rsid w:val="00C86283"/>
    <w:rsid w:val="00CB5112"/>
    <w:rsid w:val="00CC173C"/>
    <w:rsid w:val="00CC4267"/>
    <w:rsid w:val="00CD336E"/>
    <w:rsid w:val="00CE1F4D"/>
    <w:rsid w:val="00CE7E36"/>
    <w:rsid w:val="00CF0946"/>
    <w:rsid w:val="00CF1C8E"/>
    <w:rsid w:val="00CF680C"/>
    <w:rsid w:val="00D006BD"/>
    <w:rsid w:val="00D16DF0"/>
    <w:rsid w:val="00D30897"/>
    <w:rsid w:val="00D33BF9"/>
    <w:rsid w:val="00D36296"/>
    <w:rsid w:val="00D42298"/>
    <w:rsid w:val="00D43D80"/>
    <w:rsid w:val="00D4412F"/>
    <w:rsid w:val="00D86155"/>
    <w:rsid w:val="00D93985"/>
    <w:rsid w:val="00D9471C"/>
    <w:rsid w:val="00DB17BB"/>
    <w:rsid w:val="00DE4859"/>
    <w:rsid w:val="00E06D6F"/>
    <w:rsid w:val="00E27B25"/>
    <w:rsid w:val="00E31205"/>
    <w:rsid w:val="00E33DFE"/>
    <w:rsid w:val="00E33E9E"/>
    <w:rsid w:val="00E47792"/>
    <w:rsid w:val="00E6046D"/>
    <w:rsid w:val="00E65701"/>
    <w:rsid w:val="00E71AEB"/>
    <w:rsid w:val="00E85F73"/>
    <w:rsid w:val="00E96773"/>
    <w:rsid w:val="00ED5F0A"/>
    <w:rsid w:val="00F1550E"/>
    <w:rsid w:val="00F24AC5"/>
    <w:rsid w:val="00F62B22"/>
    <w:rsid w:val="00F90681"/>
    <w:rsid w:val="00FA1F67"/>
    <w:rsid w:val="00FA234E"/>
    <w:rsid w:val="00FA2434"/>
    <w:rsid w:val="00FB1CB3"/>
    <w:rsid w:val="00FC51BF"/>
    <w:rsid w:val="00FC5409"/>
    <w:rsid w:val="00FE3349"/>
    <w:rsid w:val="05D36FE3"/>
    <w:rsid w:val="0D988DAB"/>
    <w:rsid w:val="0EFB1E7D"/>
    <w:rsid w:val="1235863C"/>
    <w:rsid w:val="163A7227"/>
    <w:rsid w:val="1D06A407"/>
    <w:rsid w:val="1E377172"/>
    <w:rsid w:val="203E44C9"/>
    <w:rsid w:val="32E313A3"/>
    <w:rsid w:val="3EBD8125"/>
    <w:rsid w:val="40EB6ECA"/>
    <w:rsid w:val="4C9589AB"/>
    <w:rsid w:val="4CD31871"/>
    <w:rsid w:val="5133783A"/>
    <w:rsid w:val="567C7A0D"/>
    <w:rsid w:val="6384C40E"/>
    <w:rsid w:val="69DADD35"/>
    <w:rsid w:val="6B76AD96"/>
    <w:rsid w:val="733EC0B6"/>
    <w:rsid w:val="7AE4C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FDB1B"/>
  <w15:chartTrackingRefBased/>
  <w15:docId w15:val="{18B510CA-0E10-4307-9272-BD5FC549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8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4859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9620AF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B20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B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3B20"/>
    <w:rPr>
      <w:b/>
      <w:bCs/>
      <w:sz w:val="20"/>
      <w:szCs w:val="20"/>
    </w:rPr>
  </w:style>
  <w:style w:type="paragraph" w:customStyle="1" w:styleId="Stylpunktw">
    <w:name w:val="Styl punktów"/>
    <w:basedOn w:val="Normalny"/>
    <w:link w:val="StylpunktwZnak"/>
    <w:rsid w:val="0056359D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StylpunktwZnak">
    <w:name w:val="Styl punktów Znak"/>
    <w:link w:val="Stylpunktw"/>
    <w:rsid w:val="0056359D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Poprawka">
    <w:name w:val="Revision"/>
    <w:hidden/>
    <w:uiPriority w:val="99"/>
    <w:semiHidden/>
    <w:rsid w:val="00AF00C0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B1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ncwn@adm.p.lod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ncwn@adm.p.lod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837F5-DCB5-4A32-BE01-874C0164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804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Junak RCOP</dc:creator>
  <cp:keywords/>
  <dc:description/>
  <cp:lastModifiedBy>Katarzyna Maćczak RNCWN</cp:lastModifiedBy>
  <cp:revision>5</cp:revision>
  <cp:lastPrinted>2023-01-25T07:21:00Z</cp:lastPrinted>
  <dcterms:created xsi:type="dcterms:W3CDTF">2024-01-18T13:01:00Z</dcterms:created>
  <dcterms:modified xsi:type="dcterms:W3CDTF">2024-01-19T13:52:00Z</dcterms:modified>
</cp:coreProperties>
</file>