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4DC7BB2E" w14:textId="6D23CA67" w:rsidR="000B2512" w:rsidRPr="00DD1CBF" w:rsidRDefault="000B2512" w:rsidP="44117D69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372DB9F3" w:rsidRPr="00DD1CBF">
        <w:rPr>
          <w:rFonts w:ascii="Arial" w:hAnsi="Arial" w:cs="Arial"/>
          <w:b/>
          <w:bCs/>
          <w:color w:val="212529"/>
          <w:kern w:val="36"/>
        </w:rPr>
        <w:t xml:space="preserve">systent 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w grupie pracowników </w:t>
      </w:r>
      <w:r w:rsidR="00D76E01">
        <w:rPr>
          <w:rFonts w:ascii="Arial" w:hAnsi="Arial" w:cs="Arial"/>
          <w:b/>
          <w:bCs/>
          <w:color w:val="212529"/>
          <w:kern w:val="36"/>
        </w:rPr>
        <w:t>badawczo-dydaktycznych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="5836FC5C" w:rsidRPr="44117D69">
        <w:rPr>
          <w:rFonts w:ascii="Arial" w:hAnsi="Arial" w:cs="Arial"/>
          <w:b/>
          <w:bCs/>
        </w:rPr>
        <w:t>Instytut Automatyki</w:t>
      </w:r>
      <w:r w:rsidR="7015E178" w:rsidRPr="44117D69">
        <w:rPr>
          <w:rFonts w:ascii="Arial" w:hAnsi="Arial" w:cs="Arial"/>
          <w:b/>
          <w:bCs/>
        </w:rPr>
        <w:t xml:space="preserve">/Zakład </w:t>
      </w:r>
      <w:r w:rsidR="00D76E01">
        <w:rPr>
          <w:rFonts w:ascii="Arial" w:hAnsi="Arial" w:cs="Arial"/>
          <w:b/>
          <w:bCs/>
        </w:rPr>
        <w:t>Napędu Elektrycznego i Automatyki Przemysłowej</w:t>
      </w:r>
    </w:p>
    <w:p w14:paraId="6F0FB92E" w14:textId="5A97A55A" w:rsidR="00404152" w:rsidRDefault="00404152" w:rsidP="00343FCC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343FCC">
        <w:rPr>
          <w:rFonts w:ascii="Arial" w:hAnsi="Arial" w:cs="Arial"/>
          <w:color w:val="000000"/>
          <w:shd w:val="clear" w:color="auto" w:fill="FFFFFF"/>
        </w:rPr>
        <w:t>Politechnika Łódzka jest jedną z najlepszych uczelni technicznych w Polsce. Posiada 80-letnią tradycję i</w:t>
      </w:r>
      <w:r w:rsidR="0007642E">
        <w:rPr>
          <w:rFonts w:ascii="Arial" w:hAnsi="Arial" w:cs="Arial"/>
          <w:color w:val="000000"/>
          <w:shd w:val="clear" w:color="auto" w:fill="FFFFFF"/>
        </w:rPr>
        <w:t> </w:t>
      </w:r>
      <w:r w:rsidRPr="00343FCC">
        <w:rPr>
          <w:rFonts w:ascii="Arial" w:hAnsi="Arial" w:cs="Arial"/>
          <w:color w:val="000000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 „Kodeksu postępowania przy rekrutacji pracowników naukowych”.</w:t>
      </w:r>
    </w:p>
    <w:p w14:paraId="39B0A908" w14:textId="77777777" w:rsidR="00404152" w:rsidRPr="00404152" w:rsidRDefault="00404152" w:rsidP="00343FCC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</w:p>
    <w:p w14:paraId="5368E862" w14:textId="69F820D0" w:rsidR="000B2512" w:rsidRPr="006631E6" w:rsidRDefault="000B2512" w:rsidP="00343FCC">
      <w:pPr>
        <w:pStyle w:val="Akapitzlist"/>
        <w:numPr>
          <w:ilvl w:val="0"/>
          <w:numId w:val="18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343FCC">
        <w:rPr>
          <w:rFonts w:ascii="Arial" w:hAnsi="Arial" w:cs="Arial"/>
          <w:b/>
          <w:bCs/>
        </w:rPr>
        <w:t>Wymagania stawiane kandydatowi:</w:t>
      </w:r>
    </w:p>
    <w:p w14:paraId="7AA7CEF7" w14:textId="26A519E8" w:rsidR="000B2512" w:rsidRPr="006631E6" w:rsidRDefault="240687F5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 xml:space="preserve">ukończone z wynikiem co najmniej </w:t>
      </w:r>
      <w:r w:rsidR="00677FF1">
        <w:rPr>
          <w:rFonts w:ascii="Arial" w:eastAsia="Calibri" w:hAnsi="Arial" w:cs="Arial"/>
        </w:rPr>
        <w:t>ponad</w:t>
      </w:r>
      <w:r w:rsidRPr="00343FCC">
        <w:rPr>
          <w:rFonts w:ascii="Arial" w:eastAsia="Calibri" w:hAnsi="Arial" w:cs="Arial"/>
        </w:rPr>
        <w:t xml:space="preserve"> dobrym studia drugiego stopnia na kierunku automatyka i</w:t>
      </w:r>
      <w:r w:rsidR="00290AE2">
        <w:rPr>
          <w:rFonts w:ascii="Arial" w:eastAsia="Calibri" w:hAnsi="Arial" w:cs="Arial"/>
        </w:rPr>
        <w:t> </w:t>
      </w:r>
      <w:r w:rsidR="00D76E01">
        <w:rPr>
          <w:rFonts w:ascii="Arial" w:eastAsia="Calibri" w:hAnsi="Arial" w:cs="Arial"/>
        </w:rPr>
        <w:t xml:space="preserve">sterowanie </w:t>
      </w:r>
      <w:r w:rsidRPr="00343FCC">
        <w:rPr>
          <w:rFonts w:ascii="Arial" w:eastAsia="Calibri" w:hAnsi="Arial" w:cs="Arial"/>
        </w:rPr>
        <w:t>robot</w:t>
      </w:r>
      <w:r w:rsidR="00D76E01">
        <w:rPr>
          <w:rFonts w:ascii="Arial" w:eastAsia="Calibri" w:hAnsi="Arial" w:cs="Arial"/>
        </w:rPr>
        <w:t>ów</w:t>
      </w:r>
      <w:r w:rsidRPr="00343FCC">
        <w:rPr>
          <w:rFonts w:ascii="Arial" w:eastAsia="Calibri" w:hAnsi="Arial" w:cs="Arial"/>
        </w:rPr>
        <w:t>,</w:t>
      </w:r>
    </w:p>
    <w:p w14:paraId="3A51AC53" w14:textId="2F8CE8B9" w:rsidR="70F3F5F9" w:rsidRDefault="6851249F" w:rsidP="00D76E01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doświadczenie w zakresie dydaktyki w szkole wyższej</w:t>
      </w:r>
      <w:r w:rsidR="0CD3A0E2" w:rsidRPr="00343FCC">
        <w:rPr>
          <w:rFonts w:ascii="Arial" w:eastAsia="Calibri" w:hAnsi="Arial" w:cs="Arial"/>
        </w:rPr>
        <w:t xml:space="preserve">, szczególnie w zakresie </w:t>
      </w:r>
      <w:r w:rsidR="00D76E01">
        <w:rPr>
          <w:rFonts w:ascii="Arial" w:eastAsia="Calibri" w:hAnsi="Arial" w:cs="Arial"/>
        </w:rPr>
        <w:t>teorii sterowania</w:t>
      </w:r>
      <w:r w:rsidR="0CD3A0E2" w:rsidRPr="00343FCC">
        <w:rPr>
          <w:rFonts w:ascii="Arial" w:eastAsia="Calibri" w:hAnsi="Arial" w:cs="Arial"/>
        </w:rPr>
        <w:t>,</w:t>
      </w:r>
    </w:p>
    <w:p w14:paraId="55357695" w14:textId="0F59C113" w:rsidR="6833B4B8" w:rsidRDefault="6833B4B8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 xml:space="preserve">doświadczenie w </w:t>
      </w:r>
      <w:r w:rsidR="00D76E01">
        <w:rPr>
          <w:rFonts w:ascii="Arial" w:eastAsia="Calibri" w:hAnsi="Arial" w:cs="Arial"/>
        </w:rPr>
        <w:t>projektowaniu układów sterowania</w:t>
      </w:r>
      <w:r w:rsidR="00290AE2">
        <w:rPr>
          <w:rFonts w:ascii="Arial" w:eastAsia="Calibri" w:hAnsi="Arial" w:cs="Arial"/>
        </w:rPr>
        <w:t>,</w:t>
      </w:r>
      <w:r w:rsidR="00D76E01">
        <w:rPr>
          <w:rFonts w:ascii="Arial" w:eastAsia="Calibri" w:hAnsi="Arial" w:cs="Arial"/>
        </w:rPr>
        <w:t xml:space="preserve"> </w:t>
      </w:r>
      <w:r w:rsidR="00290AE2">
        <w:rPr>
          <w:rFonts w:ascii="Arial" w:eastAsia="Calibri" w:hAnsi="Arial" w:cs="Arial"/>
        </w:rPr>
        <w:t xml:space="preserve">w tym układów sterowania </w:t>
      </w:r>
      <w:r w:rsidR="00D76E01">
        <w:rPr>
          <w:rFonts w:ascii="Arial" w:eastAsia="Calibri" w:hAnsi="Arial" w:cs="Arial"/>
        </w:rPr>
        <w:t>napędem elektrycznym</w:t>
      </w:r>
      <w:r w:rsidRPr="00343FCC">
        <w:rPr>
          <w:rFonts w:ascii="Arial" w:eastAsia="Calibri" w:hAnsi="Arial" w:cs="Arial"/>
        </w:rPr>
        <w:t>,</w:t>
      </w:r>
    </w:p>
    <w:p w14:paraId="5784B06C" w14:textId="0FE73010" w:rsidR="00290AE2" w:rsidRDefault="00290AE2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umiejętność przeprowadzania symulacji układów energoelektronicznych,</w:t>
      </w:r>
    </w:p>
    <w:p w14:paraId="5452E1FC" w14:textId="5B66FCD3" w:rsidR="5583DE1F" w:rsidRDefault="751355D9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D76E01">
        <w:rPr>
          <w:rFonts w:ascii="Arial" w:eastAsia="Calibri" w:hAnsi="Arial" w:cs="Arial"/>
        </w:rPr>
        <w:t xml:space="preserve">znajomość </w:t>
      </w:r>
      <w:r w:rsidR="00D76E01">
        <w:rPr>
          <w:rFonts w:ascii="Arial" w:eastAsia="Calibri" w:hAnsi="Arial" w:cs="Arial"/>
        </w:rPr>
        <w:t>MATLAB/Simulink oraz PowerSim,</w:t>
      </w:r>
    </w:p>
    <w:p w14:paraId="651E9A83" w14:textId="73FEDFF9" w:rsidR="00D76E01" w:rsidRDefault="00D76E01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znajomość MS Office,</w:t>
      </w:r>
    </w:p>
    <w:p w14:paraId="57A58D00" w14:textId="4ACD683C" w:rsidR="00D76E01" w:rsidRPr="00D76E01" w:rsidRDefault="00D76E01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umiejętność programowania systemów wbudowanych,</w:t>
      </w:r>
    </w:p>
    <w:p w14:paraId="752D797F" w14:textId="1E178523" w:rsidR="645CD486" w:rsidRDefault="645CD486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 xml:space="preserve">znajomość w stopniu </w:t>
      </w:r>
      <w:r w:rsidR="00D76E01">
        <w:rPr>
          <w:rFonts w:ascii="Arial" w:eastAsia="Calibri" w:hAnsi="Arial" w:cs="Arial"/>
        </w:rPr>
        <w:t>średniozaawansowanym języków C i C++</w:t>
      </w:r>
      <w:r w:rsidR="6ABFD723" w:rsidRPr="00343FCC">
        <w:rPr>
          <w:rFonts w:ascii="Arial" w:eastAsia="Calibri" w:hAnsi="Arial" w:cs="Arial"/>
        </w:rPr>
        <w:t>,</w:t>
      </w:r>
    </w:p>
    <w:p w14:paraId="1D702075" w14:textId="1B8E11CD" w:rsidR="6ABFD723" w:rsidRDefault="00D76E01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biegła </w:t>
      </w:r>
      <w:r w:rsidR="6ABFD723" w:rsidRPr="00343FCC">
        <w:rPr>
          <w:rFonts w:ascii="Arial" w:eastAsia="Calibri" w:hAnsi="Arial" w:cs="Arial"/>
        </w:rPr>
        <w:t>z</w:t>
      </w:r>
      <w:r w:rsidR="7D94B1C5" w:rsidRPr="00343FCC">
        <w:rPr>
          <w:rFonts w:ascii="Arial" w:eastAsia="Calibri" w:hAnsi="Arial" w:cs="Arial"/>
        </w:rPr>
        <w:t>najomość j. angielskiego</w:t>
      </w:r>
      <w:r>
        <w:rPr>
          <w:rFonts w:ascii="Arial" w:eastAsia="Calibri" w:hAnsi="Arial" w:cs="Arial"/>
        </w:rPr>
        <w:t>,</w:t>
      </w:r>
    </w:p>
    <w:p w14:paraId="126D41CF" w14:textId="77777777" w:rsidR="00571471" w:rsidRDefault="00571471" w:rsidP="0058322F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571471">
        <w:rPr>
          <w:rFonts w:ascii="Arial" w:eastAsia="Calibri" w:hAnsi="Arial" w:cs="Arial"/>
        </w:rPr>
        <w:t xml:space="preserve">posługiwanie się językiem polskim </w:t>
      </w:r>
      <w:r w:rsidR="004D04F6" w:rsidRPr="00571471">
        <w:rPr>
          <w:rFonts w:ascii="Arial" w:eastAsia="Calibri" w:hAnsi="Arial" w:cs="Arial"/>
        </w:rPr>
        <w:t>w mowie i  piśmie umożliwiając</w:t>
      </w:r>
      <w:r w:rsidRPr="00571471">
        <w:rPr>
          <w:rFonts w:ascii="Arial" w:eastAsia="Calibri" w:hAnsi="Arial" w:cs="Arial"/>
        </w:rPr>
        <w:t>e</w:t>
      </w:r>
      <w:r w:rsidR="004D04F6" w:rsidRPr="00571471">
        <w:rPr>
          <w:rFonts w:ascii="Arial" w:eastAsia="Calibri" w:hAnsi="Arial" w:cs="Arial"/>
        </w:rPr>
        <w:t xml:space="preserve"> prowadzenie kształcenia</w:t>
      </w:r>
    </w:p>
    <w:p w14:paraId="353C1DD2" w14:textId="04825049" w:rsidR="004D04F6" w:rsidRPr="00571471" w:rsidRDefault="004D04F6" w:rsidP="00571471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571471">
        <w:rPr>
          <w:rFonts w:ascii="Arial" w:eastAsia="Calibri" w:hAnsi="Arial" w:cs="Arial"/>
        </w:rPr>
        <w:t>i działalności organizacyjnej</w:t>
      </w:r>
      <w:r w:rsidR="00571471">
        <w:rPr>
          <w:rFonts w:ascii="Arial" w:eastAsia="Calibri" w:hAnsi="Arial" w:cs="Arial"/>
        </w:rPr>
        <w:t>,</w:t>
      </w:r>
    </w:p>
    <w:p w14:paraId="130185C3" w14:textId="46909F4D" w:rsidR="00290AE2" w:rsidRPr="004D04F6" w:rsidRDefault="00290AE2" w:rsidP="0058322F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4D04F6">
        <w:rPr>
          <w:rFonts w:ascii="Arial" w:eastAsia="Calibri" w:hAnsi="Arial" w:cs="Arial"/>
        </w:rPr>
        <w:t>umiejętność stawiania hipotez i planowania badań mających na celu ich weryfikację,</w:t>
      </w:r>
    </w:p>
    <w:p w14:paraId="6BED80E3" w14:textId="3BFD2CDC" w:rsidR="00290AE2" w:rsidRDefault="00290AE2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bardzo dobra umiejętność myślenia analitycznego,</w:t>
      </w:r>
    </w:p>
    <w:p w14:paraId="291C7F80" w14:textId="6DBD9262" w:rsidR="725A92EA" w:rsidRDefault="725A92EA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 xml:space="preserve">umiejętność </w:t>
      </w:r>
      <w:r w:rsidR="07D5021C" w:rsidRPr="00343FCC">
        <w:rPr>
          <w:rFonts w:ascii="Arial" w:eastAsia="Calibri" w:hAnsi="Arial" w:cs="Arial"/>
        </w:rPr>
        <w:t>p</w:t>
      </w:r>
      <w:r w:rsidRPr="00343FCC">
        <w:rPr>
          <w:rFonts w:ascii="Arial" w:eastAsia="Calibri" w:hAnsi="Arial" w:cs="Arial"/>
        </w:rPr>
        <w:t>racy</w:t>
      </w:r>
      <w:r w:rsidR="5D902825" w:rsidRPr="00343FCC">
        <w:rPr>
          <w:rFonts w:ascii="Arial" w:eastAsia="Calibri" w:hAnsi="Arial" w:cs="Arial"/>
        </w:rPr>
        <w:t xml:space="preserve"> w zespole,</w:t>
      </w:r>
    </w:p>
    <w:p w14:paraId="0D2D2300" w14:textId="486FDBE0" w:rsidR="5D902825" w:rsidRDefault="5D902825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umiejętność samodzielnego podejmowania decyzji,</w:t>
      </w:r>
    </w:p>
    <w:p w14:paraId="4CCA5D7A" w14:textId="67261D9D" w:rsidR="5D902825" w:rsidRDefault="5D902825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wysoka kultura osobista i umiejętności interpersonalne,</w:t>
      </w:r>
    </w:p>
    <w:p w14:paraId="0B27A8D8" w14:textId="2B5B4A86" w:rsidR="5D902825" w:rsidRDefault="5D902825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umiejętność przekazywania wiedzy i budowania relacji ze studentami w procesie dydaktycznym,</w:t>
      </w:r>
    </w:p>
    <w:p w14:paraId="4D241B39" w14:textId="7431A2B3" w:rsidR="5D902825" w:rsidRDefault="5D902825" w:rsidP="00343FCC">
      <w:pPr>
        <w:pStyle w:val="Akapitzlist"/>
        <w:numPr>
          <w:ilvl w:val="0"/>
          <w:numId w:val="20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chęć zdobywania nowej wiedzy i ciągłego doskonalenia treści programowych prowadzonych przedmiotów oraz tworzenia nowych stanowisk laboratoryjnych.</w:t>
      </w:r>
    </w:p>
    <w:p w14:paraId="5DBB7AFD" w14:textId="46052AB6" w:rsidR="44117D69" w:rsidRPr="00571471" w:rsidRDefault="44117D69" w:rsidP="00343FCC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14:paraId="241CE1C8" w14:textId="77777777" w:rsidR="000B2512" w:rsidRPr="006631E6" w:rsidRDefault="000B2512" w:rsidP="00343FCC">
      <w:pPr>
        <w:pStyle w:val="Akapitzlist"/>
        <w:numPr>
          <w:ilvl w:val="0"/>
          <w:numId w:val="18"/>
        </w:num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343FCC">
        <w:rPr>
          <w:rFonts w:ascii="Arial" w:hAnsi="Arial" w:cs="Arial"/>
          <w:b/>
          <w:bCs/>
        </w:rPr>
        <w:t>Warunki pracy:</w:t>
      </w:r>
    </w:p>
    <w:p w14:paraId="030E8832" w14:textId="6DDAEDAF" w:rsidR="000B2512" w:rsidRPr="006631E6" w:rsidRDefault="0A6DC8C0" w:rsidP="00343FC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</w:rPr>
      </w:pPr>
      <w:r w:rsidRPr="6D4BD033">
        <w:rPr>
          <w:rFonts w:ascii="Arial" w:hAnsi="Arial" w:cs="Arial"/>
        </w:rPr>
        <w:t xml:space="preserve">umowa o pracę na </w:t>
      </w:r>
      <w:r w:rsidR="00290AE2">
        <w:rPr>
          <w:rFonts w:ascii="Arial" w:hAnsi="Arial" w:cs="Arial"/>
        </w:rPr>
        <w:t xml:space="preserve">pełen </w:t>
      </w:r>
      <w:r w:rsidR="000B2512" w:rsidRPr="6D4BD033">
        <w:rPr>
          <w:rFonts w:ascii="Arial" w:hAnsi="Arial" w:cs="Arial"/>
        </w:rPr>
        <w:t>etat,</w:t>
      </w:r>
    </w:p>
    <w:p w14:paraId="7DADCC46" w14:textId="164EBFD6" w:rsidR="000B2512" w:rsidRPr="00571471" w:rsidRDefault="00EB778D" w:rsidP="008E338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</w:rPr>
      </w:pPr>
      <w:r w:rsidRPr="00571471">
        <w:rPr>
          <w:rFonts w:ascii="Arial" w:hAnsi="Arial" w:cs="Arial"/>
        </w:rPr>
        <w:t>przewidywany termin rozpoczęcia pracy:</w:t>
      </w:r>
      <w:r w:rsidR="197C6FC8" w:rsidRPr="00571471">
        <w:rPr>
          <w:rFonts w:ascii="Arial" w:hAnsi="Arial" w:cs="Arial"/>
        </w:rPr>
        <w:t xml:space="preserve"> </w:t>
      </w:r>
      <w:r w:rsidR="00571471" w:rsidRPr="00571471">
        <w:rPr>
          <w:rFonts w:ascii="Arial" w:hAnsi="Arial" w:cs="Arial"/>
          <w:b/>
          <w:bCs/>
          <w:i/>
          <w:iCs/>
        </w:rPr>
        <w:t>1 październik 2025</w:t>
      </w:r>
    </w:p>
    <w:p w14:paraId="171CAE34" w14:textId="77777777" w:rsidR="00571471" w:rsidRPr="00571471" w:rsidRDefault="00571471" w:rsidP="00571471">
      <w:pPr>
        <w:pStyle w:val="Akapitzlist"/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sz w:val="16"/>
          <w:szCs w:val="16"/>
        </w:rPr>
      </w:pPr>
    </w:p>
    <w:p w14:paraId="604DD27A" w14:textId="4B2C791F" w:rsidR="000B2512" w:rsidRPr="006631E6" w:rsidRDefault="000B2512" w:rsidP="00343FCC">
      <w:pPr>
        <w:pStyle w:val="Akapitzlist"/>
        <w:numPr>
          <w:ilvl w:val="0"/>
          <w:numId w:val="18"/>
        </w:numPr>
        <w:spacing w:before="120" w:after="160" w:line="276" w:lineRule="auto"/>
        <w:ind w:left="284"/>
        <w:jc w:val="both"/>
        <w:rPr>
          <w:rFonts w:ascii="Arial" w:hAnsi="Arial" w:cs="Arial"/>
          <w:b/>
          <w:bCs/>
        </w:rPr>
      </w:pPr>
      <w:r w:rsidRPr="00343FCC">
        <w:rPr>
          <w:rFonts w:ascii="Arial" w:hAnsi="Arial" w:cs="Arial"/>
          <w:b/>
          <w:bCs/>
        </w:rPr>
        <w:t xml:space="preserve">Opis przewidywanego zakresu zadań i obowiązków: </w:t>
      </w:r>
    </w:p>
    <w:p w14:paraId="378D6BA3" w14:textId="10FA7567" w:rsidR="000B2512" w:rsidRDefault="6E839625" w:rsidP="00343FCC">
      <w:pPr>
        <w:pStyle w:val="Akapitzlist"/>
        <w:numPr>
          <w:ilvl w:val="0"/>
          <w:numId w:val="21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prowadzenie zajęć dydaktycznych,</w:t>
      </w:r>
    </w:p>
    <w:p w14:paraId="04BA8BF9" w14:textId="5C215B5A" w:rsidR="00290AE2" w:rsidRDefault="00290AE2" w:rsidP="00343FCC">
      <w:pPr>
        <w:pStyle w:val="Akapitzlist"/>
        <w:numPr>
          <w:ilvl w:val="0"/>
          <w:numId w:val="21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prowadzenie badań w dziedzinie sterowania układów dynamicznych,</w:t>
      </w:r>
    </w:p>
    <w:p w14:paraId="310517AE" w14:textId="352CF675" w:rsidR="00290AE2" w:rsidRDefault="00290AE2" w:rsidP="00343FCC">
      <w:pPr>
        <w:pStyle w:val="Akapitzlist"/>
        <w:numPr>
          <w:ilvl w:val="0"/>
          <w:numId w:val="21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tworzenie publikacji naukowych </w:t>
      </w:r>
      <w:r w:rsidR="00643F40">
        <w:rPr>
          <w:rFonts w:ascii="Arial" w:eastAsia="Calibri" w:hAnsi="Arial" w:cs="Arial"/>
        </w:rPr>
        <w:t>do czasopism i na konferencje,</w:t>
      </w:r>
    </w:p>
    <w:p w14:paraId="28E7AAFF" w14:textId="17158E69" w:rsidR="7A4F5681" w:rsidRDefault="7A4F5681" w:rsidP="00343FCC">
      <w:pPr>
        <w:pStyle w:val="Akapitzlist"/>
        <w:numPr>
          <w:ilvl w:val="0"/>
          <w:numId w:val="21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podnoszenie kwalifikacji poprzez uczestnictwo w szkoleniach,</w:t>
      </w:r>
    </w:p>
    <w:p w14:paraId="5D4FDDDD" w14:textId="143F80B8" w:rsidR="7A4F5681" w:rsidRDefault="7A4F5681" w:rsidP="00343FCC">
      <w:pPr>
        <w:pStyle w:val="Akapitzlist"/>
        <w:numPr>
          <w:ilvl w:val="0"/>
          <w:numId w:val="21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lastRenderedPageBreak/>
        <w:t>udział w pracach organizacyjnych na rzecz Uczelni i Jednostki</w:t>
      </w:r>
      <w:r w:rsidR="4AC1E1AB" w:rsidRPr="00343FCC">
        <w:rPr>
          <w:rFonts w:ascii="Arial" w:eastAsia="Calibri" w:hAnsi="Arial" w:cs="Arial"/>
        </w:rPr>
        <w:t>,</w:t>
      </w:r>
    </w:p>
    <w:p w14:paraId="0CF81689" w14:textId="084EE415" w:rsidR="4AC1E1AB" w:rsidRDefault="4AC1E1AB" w:rsidP="00343FCC">
      <w:pPr>
        <w:pStyle w:val="Akapitzlist"/>
        <w:numPr>
          <w:ilvl w:val="0"/>
          <w:numId w:val="21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</w:rPr>
      </w:pPr>
      <w:r w:rsidRPr="00343FCC">
        <w:rPr>
          <w:rFonts w:ascii="Arial" w:eastAsia="Calibri" w:hAnsi="Arial" w:cs="Arial"/>
        </w:rPr>
        <w:t>udział w pracach na rzecz poprawy jakości kształcenia na kierunku “</w:t>
      </w:r>
      <w:r w:rsidR="00290AE2">
        <w:rPr>
          <w:rFonts w:ascii="Arial" w:eastAsia="Calibri" w:hAnsi="Arial" w:cs="Arial"/>
        </w:rPr>
        <w:t>a</w:t>
      </w:r>
      <w:r w:rsidRPr="00343FCC">
        <w:rPr>
          <w:rFonts w:ascii="Arial" w:eastAsia="Calibri" w:hAnsi="Arial" w:cs="Arial"/>
        </w:rPr>
        <w:t>utomatyka i sterowanie robotów”.</w:t>
      </w:r>
    </w:p>
    <w:p w14:paraId="7829A7BC" w14:textId="6C6A1ED4" w:rsidR="44117D69" w:rsidRPr="00571471" w:rsidRDefault="44117D69" w:rsidP="00343FCC">
      <w:pPr>
        <w:pStyle w:val="Akapitzlist"/>
        <w:spacing w:before="120" w:line="276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74D5921E" w14:textId="77777777" w:rsidR="000B2512" w:rsidRPr="006631E6" w:rsidRDefault="000B2512" w:rsidP="00343FCC">
      <w:pPr>
        <w:pStyle w:val="Akapitzlist"/>
        <w:numPr>
          <w:ilvl w:val="0"/>
          <w:numId w:val="18"/>
        </w:numPr>
        <w:spacing w:before="120" w:line="276" w:lineRule="auto"/>
        <w:ind w:left="284"/>
        <w:jc w:val="both"/>
        <w:rPr>
          <w:rFonts w:ascii="Arial" w:hAnsi="Arial" w:cs="Arial"/>
          <w:b/>
          <w:bCs/>
        </w:rPr>
      </w:pPr>
      <w:r w:rsidRPr="00343FCC">
        <w:rPr>
          <w:rFonts w:ascii="Arial" w:hAnsi="Arial" w:cs="Arial"/>
          <w:b/>
          <w:bCs/>
        </w:rPr>
        <w:t>Wykaz wymaganych dokumentów:</w:t>
      </w:r>
    </w:p>
    <w:p w14:paraId="071794DC" w14:textId="77777777" w:rsidR="009B109A" w:rsidRPr="009B109A" w:rsidRDefault="000B2512" w:rsidP="00343FCC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podanie o zatrudnienie do JM Rektora PŁ;</w:t>
      </w:r>
    </w:p>
    <w:p w14:paraId="728737DC" w14:textId="1BBD9891" w:rsidR="000B2512" w:rsidRPr="009B109A" w:rsidRDefault="000B2512" w:rsidP="00343FCC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Kwestionariusz osobowy dla osoby ubiegającej się o zatrudnienie w Politechnice Łódzkiej, stanowiący załącznik nr 1.1</w:t>
      </w:r>
      <w:r w:rsidR="009B109A" w:rsidRPr="00343FCC">
        <w:rPr>
          <w:rFonts w:ascii="Arial" w:hAnsi="Arial" w:cs="Arial"/>
        </w:rPr>
        <w:t xml:space="preserve"> </w:t>
      </w:r>
      <w:r w:rsidRPr="00343FCC">
        <w:rPr>
          <w:rFonts w:ascii="Arial" w:hAnsi="Arial" w:cs="Arial"/>
        </w:rPr>
        <w:t>do „</w:t>
      </w:r>
      <w:r w:rsidR="00826E9A" w:rsidRPr="00343FCC">
        <w:rPr>
          <w:rFonts w:ascii="Arial" w:hAnsi="Arial" w:cs="Arial"/>
        </w:rPr>
        <w:t>Polityki OTM-R – Otwarty Przejrzysty Merytoryczny Proces Rekrutacji</w:t>
      </w:r>
      <w:r w:rsidRPr="00343FCC">
        <w:rPr>
          <w:rFonts w:ascii="Arial" w:hAnsi="Arial" w:cs="Arial"/>
        </w:rPr>
        <w:t>”;</w:t>
      </w:r>
    </w:p>
    <w:p w14:paraId="4876D620" w14:textId="7AF51DCA" w:rsidR="000B2512" w:rsidRPr="009B109A" w:rsidRDefault="000B2512" w:rsidP="00343FCC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Klauzula o ochronie danych osobowych, stanowiąca załącznik nr 1.2 do „</w:t>
      </w:r>
      <w:r w:rsidR="00826E9A" w:rsidRPr="00343FCC">
        <w:rPr>
          <w:rFonts w:ascii="Arial" w:hAnsi="Arial" w:cs="Arial"/>
        </w:rPr>
        <w:t>Polityki OTM-R – Otwarty Przejrzysty</w:t>
      </w:r>
      <w:r w:rsidR="00822FA6" w:rsidRPr="00343FCC">
        <w:rPr>
          <w:rFonts w:ascii="Arial" w:hAnsi="Arial" w:cs="Arial"/>
        </w:rPr>
        <w:t xml:space="preserve"> </w:t>
      </w:r>
      <w:r w:rsidR="00826E9A" w:rsidRPr="00343FCC">
        <w:rPr>
          <w:rFonts w:ascii="Arial" w:hAnsi="Arial" w:cs="Arial"/>
        </w:rPr>
        <w:t>Merytoryczny Proces Rekrutacji</w:t>
      </w:r>
      <w:r w:rsidRPr="00343FCC">
        <w:rPr>
          <w:rFonts w:ascii="Arial" w:hAnsi="Arial" w:cs="Arial"/>
        </w:rPr>
        <w:t>”;</w:t>
      </w:r>
    </w:p>
    <w:p w14:paraId="12017659" w14:textId="5E9F46E4" w:rsidR="000B2512" w:rsidRPr="009B109A" w:rsidRDefault="000B2512" w:rsidP="00343FCC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Zgoda na przetwarzanie danych osobowych, stanowiąca załącznik nr 1.3 do „</w:t>
      </w:r>
      <w:r w:rsidR="00826E9A" w:rsidRPr="00343FCC">
        <w:rPr>
          <w:rFonts w:ascii="Arial" w:hAnsi="Arial" w:cs="Arial"/>
        </w:rPr>
        <w:t>Polityki OTM-R – Otwarty Przejrzysty Merytoryczny Proces Rekrutacji</w:t>
      </w:r>
      <w:r w:rsidRPr="00343FCC">
        <w:rPr>
          <w:rFonts w:ascii="Arial" w:hAnsi="Arial" w:cs="Arial"/>
        </w:rPr>
        <w:t>”;</w:t>
      </w:r>
    </w:p>
    <w:p w14:paraId="5D25FD50" w14:textId="129619E6" w:rsidR="000B2512" w:rsidRPr="009B109A" w:rsidRDefault="000B2512" w:rsidP="00343FCC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odpisy/kopie dyplomów;</w:t>
      </w:r>
    </w:p>
    <w:p w14:paraId="141D1806" w14:textId="5F805BA8" w:rsidR="000B2512" w:rsidRDefault="000B2512" w:rsidP="00343FCC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inne dokumenty potwierdzające posiadane kwalifikacje.</w:t>
      </w:r>
    </w:p>
    <w:p w14:paraId="4C552B0A" w14:textId="77777777" w:rsidR="00582906" w:rsidRPr="00571471" w:rsidRDefault="00582906" w:rsidP="00582906">
      <w:pPr>
        <w:pStyle w:val="Akapitzlist"/>
        <w:spacing w:before="120" w:line="276" w:lineRule="auto"/>
        <w:jc w:val="both"/>
        <w:rPr>
          <w:rFonts w:ascii="Arial" w:hAnsi="Arial" w:cs="Arial"/>
          <w:sz w:val="16"/>
          <w:szCs w:val="16"/>
        </w:rPr>
      </w:pPr>
    </w:p>
    <w:p w14:paraId="3B2F64D6" w14:textId="77777777" w:rsidR="000B2512" w:rsidRPr="006631E6" w:rsidRDefault="000B2512" w:rsidP="00343FCC">
      <w:pPr>
        <w:pStyle w:val="Akapitzlist"/>
        <w:numPr>
          <w:ilvl w:val="0"/>
          <w:numId w:val="18"/>
        </w:numPr>
        <w:spacing w:before="120" w:line="276" w:lineRule="auto"/>
        <w:ind w:left="284"/>
        <w:jc w:val="both"/>
        <w:rPr>
          <w:rFonts w:ascii="Arial" w:hAnsi="Arial" w:cs="Arial"/>
        </w:rPr>
      </w:pPr>
      <w:r w:rsidRPr="00343FCC">
        <w:rPr>
          <w:rFonts w:ascii="Arial" w:hAnsi="Arial" w:cs="Arial"/>
          <w:b/>
          <w:bCs/>
        </w:rPr>
        <w:t>Miejsce, forma i termin składania dokumentów:</w:t>
      </w:r>
    </w:p>
    <w:p w14:paraId="1E347317" w14:textId="678AE42A" w:rsidR="44117D69" w:rsidRPr="00516B8B" w:rsidRDefault="0370F615" w:rsidP="00343FCC">
      <w:pPr>
        <w:spacing w:line="276" w:lineRule="auto"/>
        <w:jc w:val="both"/>
        <w:rPr>
          <w:rFonts w:ascii="Arial" w:eastAsia="Calibri" w:hAnsi="Arial" w:cs="Arial"/>
          <w:b/>
          <w:bCs/>
        </w:rPr>
      </w:pPr>
      <w:r w:rsidRPr="6D4BD033">
        <w:rPr>
          <w:rFonts w:ascii="Arial" w:eastAsia="Calibri" w:hAnsi="Arial" w:cs="Arial"/>
        </w:rPr>
        <w:t xml:space="preserve">Dokumenty należy składać </w:t>
      </w:r>
      <w:r w:rsidRPr="00571471">
        <w:rPr>
          <w:rFonts w:ascii="Arial" w:eastAsia="Calibri" w:hAnsi="Arial" w:cs="Arial"/>
        </w:rPr>
        <w:t xml:space="preserve">do </w:t>
      </w:r>
      <w:r w:rsidR="00714FF3" w:rsidRPr="00571471">
        <w:rPr>
          <w:rFonts w:ascii="Arial" w:eastAsia="Calibri" w:hAnsi="Arial" w:cs="Arial"/>
          <w:b/>
          <w:bCs/>
          <w:i/>
          <w:iCs/>
        </w:rPr>
        <w:t xml:space="preserve"> 2</w:t>
      </w:r>
      <w:r w:rsidR="00B306DB">
        <w:rPr>
          <w:rFonts w:ascii="Arial" w:eastAsia="Calibri" w:hAnsi="Arial" w:cs="Arial"/>
          <w:b/>
          <w:bCs/>
          <w:i/>
          <w:iCs/>
        </w:rPr>
        <w:t>7</w:t>
      </w:r>
      <w:r w:rsidR="00714FF3" w:rsidRPr="00571471">
        <w:rPr>
          <w:rFonts w:ascii="Arial" w:eastAsia="Calibri" w:hAnsi="Arial" w:cs="Arial"/>
          <w:b/>
          <w:bCs/>
          <w:i/>
          <w:iCs/>
        </w:rPr>
        <w:t xml:space="preserve"> sierpnia</w:t>
      </w:r>
      <w:r w:rsidR="00794E94" w:rsidRPr="00571471">
        <w:rPr>
          <w:rFonts w:ascii="Arial" w:eastAsia="Calibri" w:hAnsi="Arial" w:cs="Arial"/>
          <w:b/>
          <w:bCs/>
          <w:i/>
          <w:iCs/>
        </w:rPr>
        <w:t xml:space="preserve"> 2025</w:t>
      </w:r>
      <w:r w:rsidRPr="00571471">
        <w:rPr>
          <w:rFonts w:ascii="Arial" w:eastAsia="Calibri" w:hAnsi="Arial" w:cs="Arial"/>
          <w:b/>
          <w:bCs/>
          <w:i/>
          <w:iCs/>
        </w:rPr>
        <w:t xml:space="preserve"> r.</w:t>
      </w:r>
      <w:r w:rsidRPr="6D4BD033">
        <w:rPr>
          <w:rFonts w:ascii="Arial" w:eastAsia="Calibri" w:hAnsi="Arial" w:cs="Arial"/>
        </w:rPr>
        <w:t xml:space="preserve"> w sekretariacie Instytutu Automatyki Politechniki Łódzkiej, pok. 125, 90-</w:t>
      </w:r>
      <w:r w:rsidR="34FF4A81" w:rsidRPr="6D4BD033">
        <w:rPr>
          <w:rFonts w:ascii="Arial" w:eastAsia="Calibri" w:hAnsi="Arial" w:cs="Arial"/>
        </w:rPr>
        <w:t>537</w:t>
      </w:r>
      <w:r w:rsidRPr="6D4BD033">
        <w:rPr>
          <w:rFonts w:ascii="Arial" w:eastAsia="Calibri" w:hAnsi="Arial" w:cs="Arial"/>
        </w:rPr>
        <w:t xml:space="preserve"> Łódź, ul. B. Stefanowskiego 18, budynek A10</w:t>
      </w:r>
      <w:r w:rsidR="00516B8B">
        <w:rPr>
          <w:rFonts w:ascii="Arial" w:eastAsia="Calibri" w:hAnsi="Arial" w:cs="Arial"/>
        </w:rPr>
        <w:t xml:space="preserve"> lub mailowo na adres: </w:t>
      </w:r>
      <w:hyperlink r:id="rId11" w:history="1">
        <w:r w:rsidR="00516B8B" w:rsidRPr="001B74F2">
          <w:rPr>
            <w:rStyle w:val="Hipercze"/>
            <w:rFonts w:ascii="Arial" w:eastAsia="Calibri" w:hAnsi="Arial" w:cs="Arial"/>
          </w:rPr>
          <w:t>w2i21@adm.p.lodz.pl</w:t>
        </w:r>
      </w:hyperlink>
    </w:p>
    <w:p w14:paraId="7694D5A8" w14:textId="092A996D" w:rsidR="000B2512" w:rsidRPr="00571471" w:rsidRDefault="000B2512" w:rsidP="00571471">
      <w:pPr>
        <w:pStyle w:val="Akapitzlist"/>
        <w:numPr>
          <w:ilvl w:val="0"/>
          <w:numId w:val="18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b/>
          <w:bCs/>
        </w:rPr>
      </w:pPr>
      <w:r w:rsidRPr="00571471">
        <w:rPr>
          <w:rFonts w:ascii="Arial" w:hAnsi="Arial" w:cs="Arial"/>
          <w:b/>
          <w:bCs/>
        </w:rPr>
        <w:t>Dane osoby do kontaktu:</w:t>
      </w:r>
    </w:p>
    <w:p w14:paraId="12DFBEFD" w14:textId="77777777" w:rsidR="00794E94" w:rsidRDefault="5E7372A6" w:rsidP="00343FCC">
      <w:pPr>
        <w:spacing w:line="276" w:lineRule="auto"/>
        <w:jc w:val="both"/>
        <w:rPr>
          <w:rFonts w:ascii="Arial" w:eastAsia="Calibri" w:hAnsi="Arial" w:cs="Arial"/>
        </w:rPr>
      </w:pPr>
      <w:r w:rsidRPr="2C5983DD">
        <w:rPr>
          <w:rFonts w:ascii="Arial" w:eastAsia="Calibri" w:hAnsi="Arial" w:cs="Arial"/>
        </w:rPr>
        <w:t>W sprawach związanych z konkursem należy kontaktować się z Sekretariatem Instytutu Automatyki,</w:t>
      </w:r>
      <w:r w:rsidR="00794E94">
        <w:rPr>
          <w:rFonts w:ascii="Arial" w:eastAsia="Calibri" w:hAnsi="Arial" w:cs="Arial"/>
        </w:rPr>
        <w:t xml:space="preserve"> </w:t>
      </w:r>
    </w:p>
    <w:p w14:paraId="71A48718" w14:textId="7581E29E" w:rsidR="5E7372A6" w:rsidRDefault="00794E94" w:rsidP="00343FCC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="5E7372A6" w:rsidRPr="2C5983DD">
        <w:rPr>
          <w:rFonts w:ascii="Arial" w:eastAsia="Calibri" w:hAnsi="Arial" w:cs="Arial"/>
        </w:rPr>
        <w:t>el. (+48) 42 631 2560, (+48) 42 631 2547</w:t>
      </w:r>
      <w:r w:rsidR="4F6F4F52" w:rsidRPr="2C5983DD">
        <w:rPr>
          <w:rFonts w:ascii="Arial" w:eastAsia="Calibri" w:hAnsi="Arial" w:cs="Arial"/>
        </w:rPr>
        <w:t>.</w:t>
      </w:r>
    </w:p>
    <w:p w14:paraId="08F80E8C" w14:textId="77777777" w:rsidR="000B2512" w:rsidRPr="00571471" w:rsidRDefault="000B2512" w:rsidP="00343FCC">
      <w:pPr>
        <w:spacing w:before="120" w:line="276" w:lineRule="auto"/>
        <w:ind w:left="284" w:hanging="425"/>
        <w:contextualSpacing/>
        <w:jc w:val="both"/>
        <w:rPr>
          <w:rFonts w:ascii="Arial" w:hAnsi="Arial" w:cs="Arial"/>
          <w:sz w:val="16"/>
          <w:szCs w:val="16"/>
        </w:rPr>
      </w:pPr>
    </w:p>
    <w:p w14:paraId="2F52BB45" w14:textId="2F653BA6" w:rsidR="000B2512" w:rsidRPr="00714FF3" w:rsidRDefault="000B2512" w:rsidP="00343FCC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</w:rPr>
      </w:pPr>
      <w:r w:rsidRPr="00714FF3">
        <w:rPr>
          <w:rFonts w:ascii="Arial" w:hAnsi="Arial" w:cs="Arial"/>
          <w:b/>
          <w:bCs/>
        </w:rPr>
        <w:t>Przewidywany termin rozstrzygnięcia konkursu:</w:t>
      </w:r>
      <w:r w:rsidRPr="00714FF3">
        <w:rPr>
          <w:rFonts w:ascii="Arial" w:hAnsi="Arial" w:cs="Arial"/>
        </w:rPr>
        <w:t xml:space="preserve">  </w:t>
      </w:r>
      <w:r w:rsidR="00634CAF" w:rsidRPr="00634CAF">
        <w:rPr>
          <w:rFonts w:ascii="Arial" w:hAnsi="Arial" w:cs="Arial"/>
          <w:b/>
          <w:bCs/>
        </w:rPr>
        <w:t xml:space="preserve">2 </w:t>
      </w:r>
      <w:r w:rsidR="00714FF3" w:rsidRPr="00634CAF">
        <w:rPr>
          <w:rFonts w:ascii="Arial" w:hAnsi="Arial" w:cs="Arial"/>
          <w:b/>
          <w:bCs/>
        </w:rPr>
        <w:t>września</w:t>
      </w:r>
      <w:r w:rsidR="00714FF3" w:rsidRPr="00571471">
        <w:rPr>
          <w:rFonts w:ascii="Arial" w:hAnsi="Arial" w:cs="Arial"/>
          <w:b/>
          <w:bCs/>
        </w:rPr>
        <w:t xml:space="preserve"> </w:t>
      </w:r>
      <w:r w:rsidR="00794E94" w:rsidRPr="00571471">
        <w:rPr>
          <w:rFonts w:ascii="Arial" w:hAnsi="Arial" w:cs="Arial"/>
          <w:b/>
          <w:bCs/>
        </w:rPr>
        <w:t>2025</w:t>
      </w:r>
      <w:r w:rsidRPr="00571471">
        <w:rPr>
          <w:rFonts w:ascii="Arial" w:hAnsi="Arial" w:cs="Arial"/>
          <w:b/>
          <w:bCs/>
        </w:rPr>
        <w:t xml:space="preserve"> r.</w:t>
      </w:r>
    </w:p>
    <w:p w14:paraId="22AD0BF1" w14:textId="77777777" w:rsidR="00C66BA3" w:rsidRPr="00571471" w:rsidRDefault="00C66BA3" w:rsidP="00C66BA3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6"/>
          <w:szCs w:val="16"/>
        </w:rPr>
      </w:pPr>
    </w:p>
    <w:p w14:paraId="6240495D" w14:textId="4816AAB3" w:rsidR="270ED804" w:rsidRPr="00A54553" w:rsidRDefault="00A54553" w:rsidP="00A54553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</w:rPr>
      </w:pPr>
      <w:r w:rsidRPr="00A54553">
        <w:rPr>
          <w:rFonts w:ascii="Arial" w:eastAsia="Arial" w:hAnsi="Arial" w:cs="Arial"/>
          <w:b/>
          <w:bCs/>
        </w:rPr>
        <w:t>Opis profilu jednostki ogłaszającej konkurs;</w:t>
      </w:r>
    </w:p>
    <w:p w14:paraId="5CC5B78A" w14:textId="79372AF8" w:rsidR="00A54553" w:rsidRDefault="00A54553" w:rsidP="00A54553">
      <w:p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 xml:space="preserve">Zakład </w:t>
      </w:r>
      <w:r w:rsidR="000E0C42">
        <w:rPr>
          <w:rFonts w:ascii="Arial" w:hAnsi="Arial" w:cs="Arial"/>
        </w:rPr>
        <w:t>Napędu Elektrycznego i Automatyki Przemysłowej</w:t>
      </w:r>
      <w:r w:rsidRPr="00343FCC">
        <w:rPr>
          <w:rFonts w:ascii="Arial" w:hAnsi="Arial" w:cs="Arial"/>
        </w:rPr>
        <w:t xml:space="preserve"> od wielu lat zajmuje się tematyką związaną ze sterowaniem </w:t>
      </w:r>
      <w:r w:rsidR="0067462C">
        <w:rPr>
          <w:rFonts w:ascii="Arial" w:hAnsi="Arial" w:cs="Arial"/>
        </w:rPr>
        <w:t>maszyn elektrycznych</w:t>
      </w:r>
      <w:r w:rsidR="00561F28">
        <w:rPr>
          <w:rFonts w:ascii="Arial" w:hAnsi="Arial" w:cs="Arial"/>
        </w:rPr>
        <w:t>.</w:t>
      </w:r>
    </w:p>
    <w:p w14:paraId="281F02AD" w14:textId="0982C666" w:rsidR="00A54553" w:rsidRDefault="00A54553" w:rsidP="00A54553">
      <w:pPr>
        <w:spacing w:before="120" w:line="276" w:lineRule="auto"/>
        <w:jc w:val="both"/>
        <w:rPr>
          <w:rFonts w:ascii="Arial" w:hAnsi="Arial" w:cs="Arial"/>
        </w:rPr>
      </w:pPr>
      <w:r w:rsidRPr="00343FCC">
        <w:rPr>
          <w:rFonts w:ascii="Arial" w:hAnsi="Arial" w:cs="Arial"/>
        </w:rPr>
        <w:t>Główne kierunki badań naukowych prowadzonych w to:</w:t>
      </w:r>
    </w:p>
    <w:p w14:paraId="784179F1" w14:textId="4360CE62" w:rsidR="005E189E" w:rsidRPr="0007642E" w:rsidRDefault="005E189E" w:rsidP="0007642E">
      <w:pPr>
        <w:spacing w:after="120"/>
        <w:ind w:left="147" w:right="147"/>
        <w:jc w:val="both"/>
        <w:rPr>
          <w:rFonts w:ascii="Arial" w:hAnsi="Arial" w:cs="Arial"/>
          <w:color w:val="000000"/>
        </w:rPr>
      </w:pPr>
      <w:r w:rsidRPr="005E189E">
        <w:rPr>
          <w:rFonts w:ascii="Arial" w:hAnsi="Arial" w:cs="Arial"/>
          <w:color w:val="000000"/>
        </w:rPr>
        <w:t xml:space="preserve">Obecnie w </w:t>
      </w:r>
      <w:r w:rsidRPr="00343FCC">
        <w:rPr>
          <w:rFonts w:ascii="Arial" w:hAnsi="Arial" w:cs="Arial"/>
        </w:rPr>
        <w:t xml:space="preserve">Zakładzie </w:t>
      </w:r>
      <w:r>
        <w:rPr>
          <w:rFonts w:ascii="Arial" w:hAnsi="Arial" w:cs="Arial"/>
        </w:rPr>
        <w:t>Napędu Elektrycznego i Automatyki Przemysłowej</w:t>
      </w:r>
      <w:r w:rsidRPr="005E189E">
        <w:rPr>
          <w:rFonts w:ascii="Arial" w:hAnsi="Arial" w:cs="Arial"/>
          <w:color w:val="000000"/>
        </w:rPr>
        <w:t xml:space="preserve"> realizowane są następujące tematy badawcze: </w:t>
      </w:r>
    </w:p>
    <w:p w14:paraId="637BB298" w14:textId="6157EEC6" w:rsidR="0007642E" w:rsidRPr="0007642E" w:rsidRDefault="0007642E" w:rsidP="0007642E">
      <w:pPr>
        <w:numPr>
          <w:ilvl w:val="0"/>
          <w:numId w:val="1"/>
        </w:numPr>
        <w:ind w:left="714" w:right="301" w:hanging="357"/>
        <w:jc w:val="both"/>
        <w:rPr>
          <w:rFonts w:ascii="Arial" w:hAnsi="Arial" w:cs="Arial"/>
          <w:color w:val="000000"/>
        </w:rPr>
      </w:pPr>
      <w:r w:rsidRPr="005E189E">
        <w:rPr>
          <w:rFonts w:ascii="Arial" w:hAnsi="Arial" w:cs="Arial"/>
          <w:color w:val="000000"/>
        </w:rPr>
        <w:t>sterowanie o zmiennej strukturze z ruchem ślizgowym,</w:t>
      </w:r>
    </w:p>
    <w:p w14:paraId="3F330716" w14:textId="66449632" w:rsidR="0007642E" w:rsidRPr="0007642E" w:rsidRDefault="0007642E" w:rsidP="0007642E">
      <w:pPr>
        <w:numPr>
          <w:ilvl w:val="0"/>
          <w:numId w:val="1"/>
        </w:numPr>
        <w:ind w:left="714" w:right="301" w:hanging="357"/>
        <w:jc w:val="both"/>
        <w:rPr>
          <w:rFonts w:ascii="Arial" w:hAnsi="Arial" w:cs="Arial"/>
          <w:color w:val="000000"/>
        </w:rPr>
      </w:pPr>
      <w:r w:rsidRPr="005E189E">
        <w:rPr>
          <w:rFonts w:ascii="Arial" w:hAnsi="Arial" w:cs="Arial"/>
          <w:color w:val="000000"/>
        </w:rPr>
        <w:t>zastosowanie logiki rozmytej i sieci neuronowych do sterowania układami napędowymi,</w:t>
      </w:r>
    </w:p>
    <w:p w14:paraId="4B9D903D" w14:textId="702920D1" w:rsidR="0007642E" w:rsidRPr="0007642E" w:rsidRDefault="0007642E" w:rsidP="0007642E">
      <w:pPr>
        <w:numPr>
          <w:ilvl w:val="0"/>
          <w:numId w:val="1"/>
        </w:numPr>
        <w:ind w:left="714" w:right="301" w:hanging="357"/>
        <w:jc w:val="both"/>
        <w:rPr>
          <w:rFonts w:ascii="Arial" w:hAnsi="Arial" w:cs="Arial"/>
          <w:color w:val="000000"/>
        </w:rPr>
      </w:pPr>
      <w:r w:rsidRPr="005E189E">
        <w:rPr>
          <w:rFonts w:ascii="Arial" w:hAnsi="Arial" w:cs="Arial"/>
          <w:color w:val="000000"/>
        </w:rPr>
        <w:t>napędy wielosilnikowe prądu przemiennego,</w:t>
      </w:r>
    </w:p>
    <w:p w14:paraId="40BC1683" w14:textId="1B7F64B0" w:rsidR="0007642E" w:rsidRPr="005E189E" w:rsidRDefault="0007642E" w:rsidP="0007642E">
      <w:pPr>
        <w:numPr>
          <w:ilvl w:val="0"/>
          <w:numId w:val="1"/>
        </w:numPr>
        <w:ind w:left="714" w:right="301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5E189E">
        <w:rPr>
          <w:rFonts w:ascii="Arial" w:hAnsi="Arial" w:cs="Arial"/>
          <w:color w:val="000000"/>
        </w:rPr>
        <w:t>terowanie ruchem w sieciach teleinformatycznych,</w:t>
      </w:r>
    </w:p>
    <w:p w14:paraId="77E477EE" w14:textId="77777777" w:rsidR="0007642E" w:rsidRPr="005E189E" w:rsidRDefault="0007642E" w:rsidP="0007642E">
      <w:pPr>
        <w:numPr>
          <w:ilvl w:val="0"/>
          <w:numId w:val="1"/>
        </w:numPr>
        <w:ind w:left="714" w:right="301" w:hanging="357"/>
        <w:jc w:val="both"/>
        <w:rPr>
          <w:rFonts w:ascii="Arial" w:hAnsi="Arial" w:cs="Arial"/>
          <w:color w:val="000000"/>
        </w:rPr>
      </w:pPr>
      <w:r w:rsidRPr="005E189E">
        <w:rPr>
          <w:rFonts w:ascii="Arial" w:hAnsi="Arial" w:cs="Arial"/>
          <w:color w:val="000000"/>
        </w:rPr>
        <w:t>sterowanie falowników poprzez sieci komputerowe,</w:t>
      </w:r>
    </w:p>
    <w:p w14:paraId="429CC924" w14:textId="49556D9E" w:rsidR="005F6059" w:rsidRPr="0007642E" w:rsidRDefault="005F6059" w:rsidP="0007642E">
      <w:pPr>
        <w:numPr>
          <w:ilvl w:val="0"/>
          <w:numId w:val="1"/>
        </w:numPr>
        <w:ind w:left="714" w:right="301" w:hanging="357"/>
        <w:jc w:val="both"/>
        <w:rPr>
          <w:rFonts w:ascii="Arial" w:hAnsi="Arial" w:cs="Arial"/>
          <w:color w:val="000000"/>
        </w:rPr>
      </w:pPr>
      <w:r w:rsidRPr="005E189E">
        <w:rPr>
          <w:rFonts w:ascii="Arial" w:hAnsi="Arial" w:cs="Arial"/>
          <w:color w:val="000000"/>
        </w:rPr>
        <w:t>zastosowanie sterowników mikroprogramowalnych (PLC) do sterowania procesami przemysłowymi i</w:t>
      </w:r>
      <w:r w:rsidR="0007642E">
        <w:rPr>
          <w:rFonts w:ascii="Arial" w:hAnsi="Arial" w:cs="Arial"/>
          <w:color w:val="000000"/>
        </w:rPr>
        <w:t> </w:t>
      </w:r>
      <w:r w:rsidRPr="005E189E">
        <w:rPr>
          <w:rFonts w:ascii="Arial" w:hAnsi="Arial" w:cs="Arial"/>
          <w:color w:val="000000"/>
        </w:rPr>
        <w:t>napędami.</w:t>
      </w:r>
    </w:p>
    <w:p w14:paraId="31FC7A9B" w14:textId="6A74B8EE" w:rsidR="00E01375" w:rsidRDefault="00D842AA" w:rsidP="00E01375">
      <w:pPr>
        <w:pStyle w:val="Akapitzlist"/>
        <w:spacing w:before="120" w:line="276" w:lineRule="auto"/>
        <w:ind w:left="4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Zakład realizował kilkanaście projektów badawczych NCN, FNP, KBN i MNiSW. Wyniki niektórych badań zostały wdrożone w przemyśle. Obecnie trwają prace nad kolejnymi projektami.</w:t>
      </w:r>
    </w:p>
    <w:p w14:paraId="4D02229C" w14:textId="77777777" w:rsidR="00D842AA" w:rsidRPr="007664A8" w:rsidRDefault="00D842AA" w:rsidP="00E01375">
      <w:pPr>
        <w:pStyle w:val="Akapitzlist"/>
        <w:spacing w:before="120" w:line="276" w:lineRule="auto"/>
        <w:ind w:left="420"/>
        <w:jc w:val="both"/>
        <w:rPr>
          <w:rFonts w:ascii="Arial" w:eastAsia="Arial" w:hAnsi="Arial" w:cs="Arial"/>
          <w:sz w:val="16"/>
          <w:szCs w:val="16"/>
        </w:rPr>
      </w:pPr>
    </w:p>
    <w:p w14:paraId="05E8FDC8" w14:textId="2AEBC54A" w:rsidR="00A54553" w:rsidRPr="00516643" w:rsidRDefault="00A54553" w:rsidP="223745A5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eastAsia="Arial" w:hAnsi="Arial" w:cs="Arial"/>
        </w:rPr>
      </w:pPr>
      <w:r w:rsidRPr="00516643">
        <w:rPr>
          <w:rFonts w:ascii="Arial" w:eastAsia="Arial" w:hAnsi="Arial" w:cs="Arial"/>
        </w:rPr>
        <w:t>W przypadku wysyłania dokumentów drogą tradycyjną, na kopercie należy umieścić adnotację „oferta kandydata do pracy”.</w:t>
      </w:r>
    </w:p>
    <w:p w14:paraId="4F729A3C" w14:textId="77777777" w:rsidR="000B25C6" w:rsidRDefault="000B25C6" w:rsidP="000B2512">
      <w:pPr>
        <w:jc w:val="right"/>
        <w:rPr>
          <w:rFonts w:ascii="Arial" w:hAnsi="Arial" w:cs="Arial"/>
          <w:sz w:val="16"/>
          <w:szCs w:val="16"/>
        </w:rPr>
      </w:pPr>
    </w:p>
    <w:p w14:paraId="63548BE3" w14:textId="77777777" w:rsidR="009311D9" w:rsidRDefault="009311D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1A74DF2" w14:textId="06BEDDED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5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7B63AE26" w14:textId="20F5D4D7" w:rsidR="79B52135" w:rsidRDefault="00793FDE" w:rsidP="5BA08860">
      <w:pPr>
        <w:tabs>
          <w:tab w:val="left" w:pos="1276"/>
          <w:tab w:val="left" w:pos="5103"/>
        </w:tabs>
        <w:spacing w:after="120" w:line="360" w:lineRule="auto"/>
        <w:jc w:val="both"/>
      </w:pPr>
      <w:r w:rsidRPr="5BA08860">
        <w:rPr>
          <w:rFonts w:ascii="Arial" w:hAnsi="Arial" w:cs="Arial"/>
        </w:rPr>
        <w:t>(miejscowość i data)</w:t>
      </w:r>
      <w:r w:rsidR="79B52135">
        <w:tab/>
      </w:r>
      <w:r w:rsidRPr="5BA08860">
        <w:rPr>
          <w:rFonts w:ascii="Arial" w:hAnsi="Arial" w:cs="Arial"/>
        </w:rPr>
        <w:t>(podpis osoby ubiegającej się o zatrudnienie)</w:t>
      </w:r>
    </w:p>
    <w:p w14:paraId="6EA67E6C" w14:textId="77777777" w:rsidR="008B0ED9" w:rsidRPr="00C51956" w:rsidRDefault="008B0ED9" w:rsidP="008B0ED9">
      <w:pPr>
        <w:jc w:val="right"/>
        <w:rPr>
          <w:rFonts w:ascii="Arial" w:hAnsi="Arial" w:cs="Arial"/>
          <w:sz w:val="16"/>
          <w:szCs w:val="16"/>
        </w:rPr>
      </w:pPr>
      <w:bookmarkStart w:id="1" w:name="_Hlk204260264"/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44CE8C7" w14:textId="77777777" w:rsidR="008B0ED9" w:rsidRPr="00C51956" w:rsidRDefault="008B0ED9" w:rsidP="008B0ED9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58AD15E" w14:textId="77777777" w:rsidR="008B0ED9" w:rsidRDefault="008B0ED9" w:rsidP="008B0ED9">
      <w:pPr>
        <w:jc w:val="right"/>
        <w:rPr>
          <w:sz w:val="16"/>
          <w:szCs w:val="16"/>
        </w:rPr>
      </w:pPr>
    </w:p>
    <w:p w14:paraId="098ECA09" w14:textId="77777777" w:rsidR="008B0ED9" w:rsidRDefault="008B0ED9" w:rsidP="008B0ED9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45E9684D" w14:textId="77777777" w:rsidR="008B0ED9" w:rsidRDefault="008B0ED9" w:rsidP="008B0ED9">
      <w:pPr>
        <w:spacing w:before="120"/>
        <w:jc w:val="center"/>
        <w:rPr>
          <w:rFonts w:ascii="Arial" w:hAnsi="Arial" w:cs="Arial"/>
          <w:b/>
          <w:szCs w:val="24"/>
        </w:rPr>
      </w:pPr>
    </w:p>
    <w:p w14:paraId="2653322F" w14:textId="77777777" w:rsidR="008B0ED9" w:rsidRPr="005A34DF" w:rsidRDefault="008B0ED9" w:rsidP="008B0ED9">
      <w:pPr>
        <w:spacing w:after="160" w:line="254" w:lineRule="auto"/>
        <w:ind w:firstLine="567"/>
        <w:jc w:val="both"/>
        <w:rPr>
          <w:rFonts w:ascii="Arial" w:eastAsia="Calibri" w:hAnsi="Arial" w:cs="Arial"/>
        </w:rPr>
      </w:pPr>
      <w:r w:rsidRPr="005A34DF">
        <w:rPr>
          <w:rFonts w:ascii="Arial" w:eastAsia="Calibri" w:hAnsi="Arial" w:cs="Arial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5A34DF">
        <w:rPr>
          <w:rFonts w:ascii="Arial" w:eastAsia="Calibri" w:hAnsi="Arial" w:cs="Arial"/>
        </w:rPr>
        <w:br/>
        <w:t>o ochronie danych osobowych) pub. Dz. Urz. UE L Nr 119, s. 1 informujemy:</w:t>
      </w:r>
    </w:p>
    <w:p w14:paraId="60B8F13D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eastAsia="Calibri" w:hAnsi="Arial" w:cs="Arial"/>
          <w:color w:val="000000"/>
          <w:shd w:val="clear" w:color="auto" w:fill="FFFFFF"/>
        </w:rPr>
        <w:t xml:space="preserve">Administratorem danych jest Politechnika Łódzka z siedzibą w Łodzi ul. </w:t>
      </w:r>
      <w:r w:rsidRPr="005A34DF">
        <w:rPr>
          <w:rFonts w:ascii="Arial" w:hAnsi="Arial" w:cs="Arial"/>
          <w:color w:val="000000"/>
        </w:rPr>
        <w:t>Żeromskiego 116</w:t>
      </w:r>
      <w:r w:rsidRPr="005A34DF">
        <w:rPr>
          <w:rFonts w:ascii="Arial" w:eastAsia="Calibri" w:hAnsi="Arial" w:cs="Arial"/>
          <w:color w:val="000000"/>
          <w:shd w:val="clear" w:color="auto" w:fill="FFFFFF"/>
        </w:rPr>
        <w:t>, posiadająca NIP: 727-002-18-95, tel. +48 42 631 29 29  reprezentowana przez JM Rektora.</w:t>
      </w:r>
    </w:p>
    <w:p w14:paraId="320BABE5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eastAsia="Calibri" w:hAnsi="Arial" w:cs="Arial"/>
        </w:rPr>
        <w:t xml:space="preserve">Na Politechnice Łódzkiej powołany został inspektor ochrony danych (dane kontaktowe: adres e-mail: </w:t>
      </w:r>
      <w:r w:rsidRPr="005A34DF">
        <w:rPr>
          <w:rFonts w:ascii="Arial" w:eastAsia="Calibri" w:hAnsi="Arial" w:cs="Arial"/>
          <w:color w:val="0563C1"/>
          <w:u w:val="single"/>
        </w:rPr>
        <w:t>iod@adm.p.lodz.pl</w:t>
      </w:r>
      <w:r w:rsidRPr="005A34DF">
        <w:rPr>
          <w:rFonts w:ascii="Arial" w:eastAsia="Calibri" w:hAnsi="Arial" w:cs="Arial"/>
        </w:rPr>
        <w:t xml:space="preserve">, numer telefonu: 42 631 20 39). </w:t>
      </w:r>
    </w:p>
    <w:p w14:paraId="04CE37E7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5A34DF">
        <w:rPr>
          <w:rFonts w:ascii="Arial" w:hAnsi="Arial" w:cs="Arial"/>
        </w:rPr>
        <w:br/>
        <w:t>w dowolnym czasie.</w:t>
      </w:r>
    </w:p>
    <w:p w14:paraId="764345DF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0DDC7B9E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5E7F1CC3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D7F3FCD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5BF88F2" w14:textId="77777777" w:rsidR="008B0ED9" w:rsidRPr="005A34DF" w:rsidRDefault="008B0ED9" w:rsidP="008B0ED9">
      <w:pPr>
        <w:pStyle w:val="Akapitzlist"/>
        <w:numPr>
          <w:ilvl w:val="0"/>
          <w:numId w:val="27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>Mają Państwo prawo do:</w:t>
      </w:r>
    </w:p>
    <w:p w14:paraId="3FF56DDA" w14:textId="77777777" w:rsidR="008B0ED9" w:rsidRPr="005A34DF" w:rsidRDefault="008B0ED9" w:rsidP="008B0ED9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dostępu do swoich danych oraz otrzymania ich kopii</w:t>
      </w:r>
    </w:p>
    <w:p w14:paraId="4584180A" w14:textId="77777777" w:rsidR="008B0ED9" w:rsidRPr="005A34DF" w:rsidRDefault="008B0ED9" w:rsidP="008B0ED9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sprostowania (poprawiania) swoich danych osobowych;</w:t>
      </w:r>
    </w:p>
    <w:p w14:paraId="779B1B49" w14:textId="77777777" w:rsidR="008B0ED9" w:rsidRPr="005A34DF" w:rsidRDefault="008B0ED9" w:rsidP="008B0ED9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ograniczenia przetwarzania danych osobowych;</w:t>
      </w:r>
    </w:p>
    <w:p w14:paraId="1472AFB1" w14:textId="77777777" w:rsidR="008B0ED9" w:rsidRPr="005A34DF" w:rsidRDefault="008B0ED9" w:rsidP="008B0ED9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usunięcia danych osobowych;</w:t>
      </w:r>
    </w:p>
    <w:p w14:paraId="0ECAC9A2" w14:textId="77777777" w:rsidR="008B0ED9" w:rsidRPr="005A34DF" w:rsidRDefault="008B0ED9" w:rsidP="008B0ED9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wniesienia skargi do Prezesa UODO (na adres Urzędu Ochrony Danych Osobowych,</w:t>
      </w:r>
      <w:r w:rsidRPr="005A34DF">
        <w:rPr>
          <w:rFonts w:ascii="Arial" w:hAnsi="Arial"/>
          <w:sz w:val="20"/>
          <w:szCs w:val="20"/>
        </w:rPr>
        <w:br/>
        <w:t>ul. Stawki 2, 00 - 193 Warszawa).</w:t>
      </w:r>
    </w:p>
    <w:p w14:paraId="14A60566" w14:textId="77777777" w:rsidR="008B0ED9" w:rsidRPr="005A34DF" w:rsidRDefault="008B0ED9" w:rsidP="008B0ED9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5A34DF">
        <w:rPr>
          <w:rFonts w:ascii="Arial" w:hAnsi="Arial"/>
          <w:sz w:val="20"/>
          <w:szCs w:val="20"/>
          <w:vertAlign w:val="superscript"/>
        </w:rPr>
        <w:t>1</w:t>
      </w:r>
      <w:r w:rsidRPr="005A34DF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029E0B6" w14:textId="77777777" w:rsidR="008B0ED9" w:rsidRPr="005A34DF" w:rsidRDefault="008B0ED9" w:rsidP="008B0ED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219E8AF9" w14:textId="77777777" w:rsidR="008B0ED9" w:rsidRPr="005A34DF" w:rsidRDefault="008B0ED9" w:rsidP="008B0ED9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 xml:space="preserve">      </w:t>
      </w:r>
    </w:p>
    <w:p w14:paraId="5A4638AA" w14:textId="77777777" w:rsidR="008B0ED9" w:rsidRPr="005A34DF" w:rsidRDefault="008B0ED9" w:rsidP="008B0ED9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2F8B32A" w14:textId="77777777" w:rsidR="008B0ED9" w:rsidRPr="005A34DF" w:rsidRDefault="008B0ED9" w:rsidP="008B0ED9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29FE3132" w14:textId="77777777" w:rsidR="008B0ED9" w:rsidRPr="005A34DF" w:rsidRDefault="008B0ED9" w:rsidP="008B0ED9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8B0ED9" w:rsidRPr="005A34DF" w:rsidSect="008B0ED9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5A34DF">
        <w:rPr>
          <w:rFonts w:ascii="Arial" w:hAnsi="Arial" w:cs="Arial"/>
        </w:rPr>
        <w:tab/>
      </w:r>
      <w:r w:rsidRPr="005A34DF">
        <w:rPr>
          <w:rFonts w:ascii="Arial" w:hAnsi="Arial" w:cs="Arial"/>
        </w:rPr>
        <w:tab/>
      </w:r>
      <w:r w:rsidRPr="005A34DF">
        <w:rPr>
          <w:rFonts w:ascii="Arial" w:hAnsi="Arial" w:cs="Arial"/>
        </w:rPr>
        <w:tab/>
        <w:t>(podpis osoby ubiegającej się o zatrudnienie)</w:t>
      </w:r>
    </w:p>
    <w:bookmarkEnd w:id="1"/>
    <w:p w14:paraId="17B203F6" w14:textId="77777777" w:rsidR="008B0ED9" w:rsidRPr="00C51956" w:rsidRDefault="008B0ED9" w:rsidP="008B0ED9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234EC212" w14:textId="77777777" w:rsidR="008B0ED9" w:rsidRPr="00C51956" w:rsidRDefault="008B0ED9" w:rsidP="008B0ED9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F77EDE1" w14:textId="77777777" w:rsidR="008B0ED9" w:rsidRDefault="008B0ED9" w:rsidP="008B0ED9">
      <w:pPr>
        <w:rPr>
          <w:sz w:val="16"/>
          <w:szCs w:val="16"/>
        </w:rPr>
      </w:pPr>
    </w:p>
    <w:p w14:paraId="56ED9333" w14:textId="77777777" w:rsidR="008B0ED9" w:rsidRDefault="008B0ED9" w:rsidP="008B0ED9">
      <w:pPr>
        <w:jc w:val="right"/>
        <w:rPr>
          <w:sz w:val="16"/>
          <w:szCs w:val="16"/>
        </w:rPr>
      </w:pPr>
    </w:p>
    <w:p w14:paraId="7334E9C9" w14:textId="77777777" w:rsidR="008B0ED9" w:rsidRDefault="008B0ED9" w:rsidP="008B0ED9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4FF9B130" w14:textId="77777777" w:rsidR="008B0ED9" w:rsidRPr="00C51956" w:rsidRDefault="008B0ED9" w:rsidP="008B0ED9">
      <w:pPr>
        <w:spacing w:before="120"/>
        <w:jc w:val="center"/>
        <w:rPr>
          <w:rFonts w:ascii="Arial" w:hAnsi="Arial" w:cs="Arial"/>
          <w:b/>
          <w:szCs w:val="24"/>
        </w:rPr>
      </w:pPr>
    </w:p>
    <w:p w14:paraId="390F714E" w14:textId="0F719B80" w:rsidR="008B0ED9" w:rsidRPr="005A34DF" w:rsidRDefault="008B0ED9" w:rsidP="008B0ED9">
      <w:pPr>
        <w:spacing w:line="360" w:lineRule="auto"/>
        <w:jc w:val="both"/>
        <w:rPr>
          <w:rFonts w:ascii="Arial" w:hAnsi="Arial" w:cs="Arial"/>
        </w:rPr>
      </w:pPr>
      <w:r w:rsidRPr="005A34DF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5A34DF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207A8246" w14:textId="77777777" w:rsidR="008B0ED9" w:rsidRPr="005A34DF" w:rsidRDefault="008B0ED9" w:rsidP="008B0ED9">
      <w:pPr>
        <w:spacing w:before="120"/>
        <w:jc w:val="both"/>
        <w:rPr>
          <w:rFonts w:ascii="Arial" w:hAnsi="Arial" w:cs="Arial"/>
        </w:rPr>
      </w:pPr>
    </w:p>
    <w:p w14:paraId="16E46F1B" w14:textId="77777777" w:rsidR="008B0ED9" w:rsidRPr="005A34DF" w:rsidRDefault="008B0ED9" w:rsidP="008B0ED9">
      <w:pPr>
        <w:spacing w:before="120"/>
        <w:jc w:val="both"/>
        <w:rPr>
          <w:rFonts w:ascii="Arial" w:hAnsi="Arial" w:cs="Arial"/>
        </w:rPr>
      </w:pPr>
    </w:p>
    <w:p w14:paraId="548710B6" w14:textId="77777777" w:rsidR="008B0ED9" w:rsidRPr="005A34DF" w:rsidRDefault="008B0ED9" w:rsidP="008B0ED9">
      <w:pPr>
        <w:spacing w:before="120"/>
        <w:jc w:val="right"/>
        <w:rPr>
          <w:rFonts w:ascii="Arial" w:hAnsi="Arial" w:cs="Arial"/>
        </w:rPr>
      </w:pPr>
      <w:r w:rsidRPr="005A34DF">
        <w:rPr>
          <w:rFonts w:ascii="Arial" w:hAnsi="Arial" w:cs="Arial"/>
        </w:rPr>
        <w:t>.....................................................................</w:t>
      </w:r>
    </w:p>
    <w:p w14:paraId="5C98EEE8" w14:textId="77777777" w:rsidR="008B0ED9" w:rsidRPr="005A34DF" w:rsidRDefault="008B0ED9" w:rsidP="008B0ED9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5A34DF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72121D7C" w14:textId="77777777" w:rsidR="008B0ED9" w:rsidRPr="005A34DF" w:rsidRDefault="008B0ED9" w:rsidP="008B0ED9">
      <w:pPr>
        <w:spacing w:before="120"/>
        <w:jc w:val="both"/>
        <w:rPr>
          <w:rFonts w:ascii="Arial" w:hAnsi="Arial" w:cs="Arial"/>
        </w:rPr>
      </w:pPr>
    </w:p>
    <w:p w14:paraId="3C020AC5" w14:textId="77777777" w:rsidR="008B0ED9" w:rsidRPr="005A34DF" w:rsidRDefault="008B0ED9" w:rsidP="008B0ED9">
      <w:pPr>
        <w:spacing w:before="120"/>
        <w:jc w:val="both"/>
        <w:rPr>
          <w:rFonts w:ascii="Arial" w:hAnsi="Arial" w:cs="Arial"/>
        </w:rPr>
      </w:pPr>
    </w:p>
    <w:p w14:paraId="3563F09F" w14:textId="77777777" w:rsidR="008B0ED9" w:rsidRPr="005A34DF" w:rsidRDefault="008B0ED9" w:rsidP="008B0ED9">
      <w:pPr>
        <w:spacing w:before="120"/>
        <w:jc w:val="both"/>
        <w:rPr>
          <w:rFonts w:ascii="Arial" w:hAnsi="Arial" w:cs="Arial"/>
        </w:rPr>
      </w:pPr>
    </w:p>
    <w:p w14:paraId="5612E16C" w14:textId="77777777" w:rsidR="008B0ED9" w:rsidRPr="005A34DF" w:rsidRDefault="008B0ED9" w:rsidP="008B0ED9">
      <w:pPr>
        <w:spacing w:before="120"/>
        <w:jc w:val="both"/>
        <w:rPr>
          <w:rFonts w:ascii="Arial" w:hAnsi="Arial" w:cs="Arial"/>
        </w:rPr>
      </w:pPr>
    </w:p>
    <w:p w14:paraId="2D5EC806" w14:textId="77777777" w:rsidR="008B0ED9" w:rsidRPr="005A34DF" w:rsidRDefault="008B0ED9" w:rsidP="008B0ED9">
      <w:pPr>
        <w:rPr>
          <w:rFonts w:ascii="Arial" w:hAnsi="Arial" w:cs="Arial"/>
        </w:rPr>
      </w:pPr>
      <w:r w:rsidRPr="005A34DF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9DE2" w14:textId="77777777" w:rsidR="00DF5F42" w:rsidRDefault="00DF5F42">
      <w:r>
        <w:separator/>
      </w:r>
    </w:p>
  </w:endnote>
  <w:endnote w:type="continuationSeparator" w:id="0">
    <w:p w14:paraId="771084E0" w14:textId="77777777" w:rsidR="00DF5F42" w:rsidRDefault="00D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D9F8" w14:textId="77777777" w:rsidR="008B0ED9" w:rsidRPr="0014177C" w:rsidRDefault="008B0ED9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039860FE" wp14:editId="07CD9DC2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88021509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0CFB51F" w14:textId="77777777" w:rsidR="008B0ED9" w:rsidRPr="006719EE" w:rsidRDefault="008B0ED9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B641851" w14:textId="77777777" w:rsidR="008B0ED9" w:rsidRDefault="008B0ED9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A059BCB" w14:textId="77777777" w:rsidR="008B0ED9" w:rsidRPr="00DC2663" w:rsidRDefault="008B0ED9" w:rsidP="00C973BC">
    <w:pPr>
      <w:rPr>
        <w:lang w:val="en-US"/>
      </w:rPr>
    </w:pPr>
  </w:p>
  <w:p w14:paraId="64366F58" w14:textId="77777777" w:rsidR="008B0ED9" w:rsidRPr="00373F94" w:rsidRDefault="008B0ED9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5830" w14:textId="77777777" w:rsidR="00DF5F42" w:rsidRDefault="00DF5F42">
      <w:r>
        <w:separator/>
      </w:r>
    </w:p>
  </w:footnote>
  <w:footnote w:type="continuationSeparator" w:id="0">
    <w:p w14:paraId="4DB03A90" w14:textId="77777777" w:rsidR="00DF5F42" w:rsidRDefault="00DF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5537" w14:textId="77777777" w:rsidR="008B0ED9" w:rsidRDefault="008B0ED9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3F2F173E" wp14:editId="0C9B88CF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505357210" name="Obraz 505357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45DC1429" wp14:editId="26FE541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581595929" name="Obraz 1581595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34B4D"/>
    <w:multiLevelType w:val="multilevel"/>
    <w:tmpl w:val="2A0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9C376"/>
    <w:multiLevelType w:val="hybridMultilevel"/>
    <w:tmpl w:val="DE8E8970"/>
    <w:lvl w:ilvl="0" w:tplc="F684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F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8B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21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EC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2F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1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21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011D1"/>
    <w:multiLevelType w:val="hybridMultilevel"/>
    <w:tmpl w:val="A32E99EE"/>
    <w:lvl w:ilvl="0" w:tplc="DAA6B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65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6A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C1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A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0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E2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47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1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0069FA"/>
    <w:multiLevelType w:val="hybridMultilevel"/>
    <w:tmpl w:val="0C30F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8366">
    <w:abstractNumId w:val="12"/>
  </w:num>
  <w:num w:numId="2" w16cid:durableId="815803824">
    <w:abstractNumId w:val="19"/>
  </w:num>
  <w:num w:numId="3" w16cid:durableId="917249163">
    <w:abstractNumId w:val="8"/>
  </w:num>
  <w:num w:numId="4" w16cid:durableId="871188649">
    <w:abstractNumId w:val="3"/>
  </w:num>
  <w:num w:numId="5" w16cid:durableId="938567150">
    <w:abstractNumId w:val="2"/>
  </w:num>
  <w:num w:numId="6" w16cid:durableId="766653721">
    <w:abstractNumId w:val="1"/>
  </w:num>
  <w:num w:numId="7" w16cid:durableId="976450060">
    <w:abstractNumId w:val="0"/>
  </w:num>
  <w:num w:numId="8" w16cid:durableId="62219533">
    <w:abstractNumId w:val="9"/>
  </w:num>
  <w:num w:numId="9" w16cid:durableId="2070878379">
    <w:abstractNumId w:val="7"/>
  </w:num>
  <w:num w:numId="10" w16cid:durableId="115415634">
    <w:abstractNumId w:val="6"/>
  </w:num>
  <w:num w:numId="11" w16cid:durableId="1661421613">
    <w:abstractNumId w:val="5"/>
  </w:num>
  <w:num w:numId="12" w16cid:durableId="594019360">
    <w:abstractNumId w:val="4"/>
  </w:num>
  <w:num w:numId="13" w16cid:durableId="1978535237">
    <w:abstractNumId w:val="15"/>
  </w:num>
  <w:num w:numId="14" w16cid:durableId="1489051677">
    <w:abstractNumId w:val="22"/>
  </w:num>
  <w:num w:numId="15" w16cid:durableId="531576333">
    <w:abstractNumId w:val="21"/>
  </w:num>
  <w:num w:numId="16" w16cid:durableId="1130981093">
    <w:abstractNumId w:val="11"/>
  </w:num>
  <w:num w:numId="17" w16cid:durableId="1605186940">
    <w:abstractNumId w:val="16"/>
  </w:num>
  <w:num w:numId="18" w16cid:durableId="1927491862">
    <w:abstractNumId w:val="20"/>
  </w:num>
  <w:num w:numId="19" w16cid:durableId="1461193551">
    <w:abstractNumId w:val="27"/>
  </w:num>
  <w:num w:numId="20" w16cid:durableId="87240931">
    <w:abstractNumId w:val="18"/>
  </w:num>
  <w:num w:numId="21" w16cid:durableId="1112166949">
    <w:abstractNumId w:val="13"/>
  </w:num>
  <w:num w:numId="22" w16cid:durableId="446781678">
    <w:abstractNumId w:val="24"/>
  </w:num>
  <w:num w:numId="23" w16cid:durableId="1242715455">
    <w:abstractNumId w:val="14"/>
  </w:num>
  <w:num w:numId="24" w16cid:durableId="950551347">
    <w:abstractNumId w:val="17"/>
  </w:num>
  <w:num w:numId="25" w16cid:durableId="1070929293">
    <w:abstractNumId w:val="23"/>
  </w:num>
  <w:num w:numId="26" w16cid:durableId="999191414">
    <w:abstractNumId w:val="10"/>
  </w:num>
  <w:num w:numId="27" w16cid:durableId="885067537">
    <w:abstractNumId w:val="25"/>
  </w:num>
  <w:num w:numId="28" w16cid:durableId="1494467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27EC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42E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5C6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0C42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4B0F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AE2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587C"/>
    <w:rsid w:val="0034077D"/>
    <w:rsid w:val="003413CD"/>
    <w:rsid w:val="0034194F"/>
    <w:rsid w:val="00342004"/>
    <w:rsid w:val="0034272A"/>
    <w:rsid w:val="0034371D"/>
    <w:rsid w:val="00343FCC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0D6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5B47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79D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49DF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22B7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3790F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45E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4F6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900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BF7"/>
    <w:rsid w:val="005075CB"/>
    <w:rsid w:val="00511696"/>
    <w:rsid w:val="00511A4B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643"/>
    <w:rsid w:val="00516B8B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8D"/>
    <w:rsid w:val="005407CC"/>
    <w:rsid w:val="00542FB6"/>
    <w:rsid w:val="005435DB"/>
    <w:rsid w:val="005436C1"/>
    <w:rsid w:val="00543EAE"/>
    <w:rsid w:val="00544E9B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1F28"/>
    <w:rsid w:val="005620C7"/>
    <w:rsid w:val="005621C8"/>
    <w:rsid w:val="005665B7"/>
    <w:rsid w:val="00566D81"/>
    <w:rsid w:val="00566EEE"/>
    <w:rsid w:val="00567047"/>
    <w:rsid w:val="00571033"/>
    <w:rsid w:val="00571471"/>
    <w:rsid w:val="005718EE"/>
    <w:rsid w:val="005723A4"/>
    <w:rsid w:val="00575457"/>
    <w:rsid w:val="00576D65"/>
    <w:rsid w:val="005809D0"/>
    <w:rsid w:val="005814C3"/>
    <w:rsid w:val="00582906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189E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059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877"/>
    <w:rsid w:val="00607953"/>
    <w:rsid w:val="0061104E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4CAF"/>
    <w:rsid w:val="00635B94"/>
    <w:rsid w:val="006362D4"/>
    <w:rsid w:val="0063758B"/>
    <w:rsid w:val="00641241"/>
    <w:rsid w:val="006418CD"/>
    <w:rsid w:val="00643273"/>
    <w:rsid w:val="00643405"/>
    <w:rsid w:val="00643F40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57345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62C"/>
    <w:rsid w:val="00674891"/>
    <w:rsid w:val="00674F73"/>
    <w:rsid w:val="00675697"/>
    <w:rsid w:val="00675E8A"/>
    <w:rsid w:val="006769AF"/>
    <w:rsid w:val="00676E96"/>
    <w:rsid w:val="00677110"/>
    <w:rsid w:val="00677FF1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4A58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08A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4FF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4A8"/>
    <w:rsid w:val="00767220"/>
    <w:rsid w:val="00767D99"/>
    <w:rsid w:val="007709BA"/>
    <w:rsid w:val="00770AF2"/>
    <w:rsid w:val="00770BB5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4E94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3D9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2BE1"/>
    <w:rsid w:val="008A304E"/>
    <w:rsid w:val="008A3470"/>
    <w:rsid w:val="008A4999"/>
    <w:rsid w:val="008A49FE"/>
    <w:rsid w:val="008A5098"/>
    <w:rsid w:val="008A62C2"/>
    <w:rsid w:val="008B0507"/>
    <w:rsid w:val="008B0ED9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45B3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1D9"/>
    <w:rsid w:val="009316F8"/>
    <w:rsid w:val="00932A83"/>
    <w:rsid w:val="00933601"/>
    <w:rsid w:val="00933847"/>
    <w:rsid w:val="00935470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2A99"/>
    <w:rsid w:val="00993708"/>
    <w:rsid w:val="00993E32"/>
    <w:rsid w:val="00996705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367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4553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B54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E94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05CF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06DB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1F4E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B9B"/>
    <w:rsid w:val="00C62F20"/>
    <w:rsid w:val="00C63ED7"/>
    <w:rsid w:val="00C641FB"/>
    <w:rsid w:val="00C65A9C"/>
    <w:rsid w:val="00C66008"/>
    <w:rsid w:val="00C665E7"/>
    <w:rsid w:val="00C66757"/>
    <w:rsid w:val="00C66BA3"/>
    <w:rsid w:val="00C67F65"/>
    <w:rsid w:val="00C70C95"/>
    <w:rsid w:val="00C710A0"/>
    <w:rsid w:val="00C71DA5"/>
    <w:rsid w:val="00C72202"/>
    <w:rsid w:val="00C722D2"/>
    <w:rsid w:val="00C734C8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5651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01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42AA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1527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3F86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5F42"/>
    <w:rsid w:val="00DF635C"/>
    <w:rsid w:val="00DF63CC"/>
    <w:rsid w:val="00E01375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64F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49A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B778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489A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5D6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2E2B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  <w:rsid w:val="0370F615"/>
    <w:rsid w:val="05829C95"/>
    <w:rsid w:val="07D5021C"/>
    <w:rsid w:val="08086052"/>
    <w:rsid w:val="08C37BAB"/>
    <w:rsid w:val="08D92464"/>
    <w:rsid w:val="0A6DC8C0"/>
    <w:rsid w:val="0BDE2C1E"/>
    <w:rsid w:val="0C3D55B6"/>
    <w:rsid w:val="0CCD8AEC"/>
    <w:rsid w:val="0CD3A0E2"/>
    <w:rsid w:val="0CEDA3C6"/>
    <w:rsid w:val="0D8B2795"/>
    <w:rsid w:val="0E35BE6D"/>
    <w:rsid w:val="0F36B98D"/>
    <w:rsid w:val="105A904B"/>
    <w:rsid w:val="12BEEA37"/>
    <w:rsid w:val="13C69751"/>
    <w:rsid w:val="158BC1CB"/>
    <w:rsid w:val="15EAF820"/>
    <w:rsid w:val="17B1BDE0"/>
    <w:rsid w:val="17E50D87"/>
    <w:rsid w:val="18ADFDBB"/>
    <w:rsid w:val="197C6FC8"/>
    <w:rsid w:val="19C174E2"/>
    <w:rsid w:val="19C20A47"/>
    <w:rsid w:val="19C4DF12"/>
    <w:rsid w:val="1A982DDC"/>
    <w:rsid w:val="1B02C425"/>
    <w:rsid w:val="1B1E20A1"/>
    <w:rsid w:val="1B78CA4C"/>
    <w:rsid w:val="1DD7BE29"/>
    <w:rsid w:val="1E5BE479"/>
    <w:rsid w:val="1FB0340D"/>
    <w:rsid w:val="20DDA91A"/>
    <w:rsid w:val="215E7AB4"/>
    <w:rsid w:val="223745A5"/>
    <w:rsid w:val="240687F5"/>
    <w:rsid w:val="244DDAF6"/>
    <w:rsid w:val="24F23DA3"/>
    <w:rsid w:val="25D27FBD"/>
    <w:rsid w:val="25FAED53"/>
    <w:rsid w:val="26EC0DF9"/>
    <w:rsid w:val="270ED804"/>
    <w:rsid w:val="289B3342"/>
    <w:rsid w:val="2A061D02"/>
    <w:rsid w:val="2B898384"/>
    <w:rsid w:val="2BE8006C"/>
    <w:rsid w:val="2C489F91"/>
    <w:rsid w:val="2C5983DD"/>
    <w:rsid w:val="2C85A104"/>
    <w:rsid w:val="2CDFAC77"/>
    <w:rsid w:val="2F546EF6"/>
    <w:rsid w:val="32C47EA9"/>
    <w:rsid w:val="32E05A36"/>
    <w:rsid w:val="339B92C2"/>
    <w:rsid w:val="34F39347"/>
    <w:rsid w:val="34FF4A81"/>
    <w:rsid w:val="351C8EF4"/>
    <w:rsid w:val="36EB6F3E"/>
    <w:rsid w:val="372DB9F3"/>
    <w:rsid w:val="3A2DDEAB"/>
    <w:rsid w:val="3C980C0B"/>
    <w:rsid w:val="3DC6425D"/>
    <w:rsid w:val="3E145B6F"/>
    <w:rsid w:val="3E57F97A"/>
    <w:rsid w:val="44117D69"/>
    <w:rsid w:val="442ACDE0"/>
    <w:rsid w:val="44F85D12"/>
    <w:rsid w:val="47DC2320"/>
    <w:rsid w:val="48A98685"/>
    <w:rsid w:val="4990C044"/>
    <w:rsid w:val="4ABC4594"/>
    <w:rsid w:val="4AC1E1AB"/>
    <w:rsid w:val="4D863C75"/>
    <w:rsid w:val="4F385647"/>
    <w:rsid w:val="4F6F4F52"/>
    <w:rsid w:val="50C7E90C"/>
    <w:rsid w:val="53A618F1"/>
    <w:rsid w:val="54AFAB76"/>
    <w:rsid w:val="5583DE1F"/>
    <w:rsid w:val="55D8A39F"/>
    <w:rsid w:val="563E0BAE"/>
    <w:rsid w:val="56451258"/>
    <w:rsid w:val="57E47557"/>
    <w:rsid w:val="5836FC5C"/>
    <w:rsid w:val="5A77DE2E"/>
    <w:rsid w:val="5AE31853"/>
    <w:rsid w:val="5B34C83D"/>
    <w:rsid w:val="5BA08860"/>
    <w:rsid w:val="5D902825"/>
    <w:rsid w:val="5E7372A6"/>
    <w:rsid w:val="5EBAEACC"/>
    <w:rsid w:val="62FF3F09"/>
    <w:rsid w:val="6416BF01"/>
    <w:rsid w:val="645CD486"/>
    <w:rsid w:val="64856C20"/>
    <w:rsid w:val="652450F0"/>
    <w:rsid w:val="6663BC3F"/>
    <w:rsid w:val="67CC944A"/>
    <w:rsid w:val="6833B4B8"/>
    <w:rsid w:val="6851249F"/>
    <w:rsid w:val="6ABFD723"/>
    <w:rsid w:val="6AF1DE4A"/>
    <w:rsid w:val="6BB341A1"/>
    <w:rsid w:val="6D4BD033"/>
    <w:rsid w:val="6DD266D4"/>
    <w:rsid w:val="6E7B8462"/>
    <w:rsid w:val="6E839625"/>
    <w:rsid w:val="6F4EBAE4"/>
    <w:rsid w:val="7015E178"/>
    <w:rsid w:val="70D34218"/>
    <w:rsid w:val="70F3F5F9"/>
    <w:rsid w:val="725A92EA"/>
    <w:rsid w:val="7261241A"/>
    <w:rsid w:val="72F35AA1"/>
    <w:rsid w:val="74933B5D"/>
    <w:rsid w:val="74976EA9"/>
    <w:rsid w:val="751355D9"/>
    <w:rsid w:val="75876829"/>
    <w:rsid w:val="76DDC8E0"/>
    <w:rsid w:val="788894B3"/>
    <w:rsid w:val="798CAF21"/>
    <w:rsid w:val="79B52135"/>
    <w:rsid w:val="7A464B83"/>
    <w:rsid w:val="7A4F5681"/>
    <w:rsid w:val="7D94B1C5"/>
    <w:rsid w:val="7DA33DB5"/>
    <w:rsid w:val="7DE0E20D"/>
    <w:rsid w:val="7F9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onas">
    <w:name w:val="o_nas"/>
    <w:basedOn w:val="Normalny"/>
    <w:rsid w:val="005E18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5E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2i2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39</cp:revision>
  <cp:lastPrinted>2025-07-30T10:22:00Z</cp:lastPrinted>
  <dcterms:created xsi:type="dcterms:W3CDTF">2024-07-23T09:09:00Z</dcterms:created>
  <dcterms:modified xsi:type="dcterms:W3CDTF">2025-07-30T10:22:00Z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