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B1458" w14:textId="77777777" w:rsidR="006F318A" w:rsidRPr="00AF6BF9" w:rsidRDefault="00000000">
      <w:pPr>
        <w:pStyle w:val="P68B1DB1-Normal3"/>
        <w:tabs>
          <w:tab w:val="left" w:pos="5624"/>
        </w:tabs>
        <w:ind w:left="1133"/>
        <w:rPr>
          <w:position w:val="2"/>
          <w:lang w:val="en-GB"/>
        </w:rPr>
      </w:pPr>
      <w:r w:rsidRPr="00AF6BF9">
        <w:rPr>
          <w:noProof/>
          <w:position w:val="2"/>
          <w:lang w:val="en-GB"/>
        </w:rPr>
        <w:drawing>
          <wp:anchor distT="0" distB="0" distL="0" distR="0" simplePos="0" relativeHeight="251639296" behindDoc="0" locked="0" layoutInCell="1" allowOverlap="1" wp14:anchorId="0202E93A" wp14:editId="44BA0AE5">
            <wp:simplePos x="0" y="0"/>
            <wp:positionH relativeFrom="page">
              <wp:posOffset>0</wp:posOffset>
            </wp:positionH>
            <wp:positionV relativeFrom="page">
              <wp:posOffset>2412412</wp:posOffset>
            </wp:positionV>
            <wp:extent cx="7559992" cy="500358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9992" cy="5003587"/>
                    </a:xfrm>
                    <a:prstGeom prst="rect">
                      <a:avLst/>
                    </a:prstGeom>
                  </pic:spPr>
                </pic:pic>
              </a:graphicData>
            </a:graphic>
          </wp:anchor>
        </w:drawing>
      </w:r>
      <w:r w:rsidRPr="00AF6BF9">
        <w:rPr>
          <w:noProof/>
          <w:position w:val="2"/>
          <w:lang w:val="en-GB"/>
        </w:rPr>
        <mc:AlternateContent>
          <mc:Choice Requires="wpg">
            <w:drawing>
              <wp:anchor distT="0" distB="0" distL="0" distR="0" simplePos="0" relativeHeight="251642368" behindDoc="0" locked="0" layoutInCell="1" allowOverlap="1" wp14:anchorId="3040CF35" wp14:editId="4159F0D5">
                <wp:simplePos x="0" y="0"/>
                <wp:positionH relativeFrom="page">
                  <wp:posOffset>0</wp:posOffset>
                </wp:positionH>
                <wp:positionV relativeFrom="page">
                  <wp:posOffset>7506004</wp:posOffset>
                </wp:positionV>
                <wp:extent cx="7560309" cy="3186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186430"/>
                          <a:chOff x="0" y="0"/>
                          <a:chExt cx="7560309" cy="3186430"/>
                        </a:xfrm>
                      </wpg:grpSpPr>
                      <wps:wsp>
                        <wps:cNvPr id="3" name="Graphic 3"/>
                        <wps:cNvSpPr/>
                        <wps:spPr>
                          <a:xfrm>
                            <a:off x="0" y="0"/>
                            <a:ext cx="7560309" cy="3186430"/>
                          </a:xfrm>
                          <a:custGeom>
                            <a:avLst/>
                            <a:gdLst/>
                            <a:ahLst/>
                            <a:cxnLst/>
                            <a:rect l="l" t="t" r="r" b="b"/>
                            <a:pathLst>
                              <a:path w="7560309" h="3186430">
                                <a:moveTo>
                                  <a:pt x="7559992" y="0"/>
                                </a:moveTo>
                                <a:lnTo>
                                  <a:pt x="0" y="0"/>
                                </a:lnTo>
                                <a:lnTo>
                                  <a:pt x="0" y="3185998"/>
                                </a:lnTo>
                                <a:lnTo>
                                  <a:pt x="7559992" y="3185998"/>
                                </a:lnTo>
                                <a:lnTo>
                                  <a:pt x="7559992" y="0"/>
                                </a:lnTo>
                                <a:close/>
                              </a:path>
                            </a:pathLst>
                          </a:custGeom>
                          <a:solidFill>
                            <a:srgbClr val="25408F"/>
                          </a:solidFill>
                        </wps:spPr>
                        <wps:bodyPr wrap="square" lIns="0" tIns="0" rIns="0" bIns="0" rtlCol="0">
                          <a:prstTxWarp prst="textNoShape">
                            <a:avLst/>
                          </a:prstTxWarp>
                          <a:noAutofit/>
                        </wps:bodyPr>
                      </wps:wsp>
                      <wps:wsp>
                        <wps:cNvPr id="4" name="Textbox 4"/>
                        <wps:cNvSpPr txBox="1"/>
                        <wps:spPr>
                          <a:xfrm>
                            <a:off x="0" y="0"/>
                            <a:ext cx="7560309" cy="3186430"/>
                          </a:xfrm>
                          <a:prstGeom prst="rect">
                            <a:avLst/>
                          </a:prstGeom>
                        </wps:spPr>
                        <wps:txbx>
                          <w:txbxContent>
                            <w:p w14:paraId="4873A588" w14:textId="77777777" w:rsidR="006F318A" w:rsidRDefault="006F318A">
                              <w:pPr>
                                <w:spacing w:before="124"/>
                                <w:rPr>
                                  <w:rFonts w:ascii="Times New Roman"/>
                                  <w:sz w:val="90"/>
                                </w:rPr>
                              </w:pPr>
                            </w:p>
                            <w:p w14:paraId="17A21C10" w14:textId="77777777" w:rsidR="006F318A" w:rsidRDefault="00000000">
                              <w:pPr>
                                <w:pStyle w:val="P68B1DB1-Normal1"/>
                                <w:spacing w:line="1188" w:lineRule="exact"/>
                                <w:ind w:left="1133"/>
                              </w:pPr>
                              <w:r>
                                <w:t>CODE OF ETHICS</w:t>
                              </w:r>
                            </w:p>
                            <w:p w14:paraId="411B5A7E" w14:textId="77777777" w:rsidR="006F318A" w:rsidRDefault="00000000">
                              <w:pPr>
                                <w:pStyle w:val="P68B1DB1-Normal2"/>
                                <w:spacing w:line="644" w:lineRule="exact"/>
                                <w:ind w:left="1133"/>
                              </w:pPr>
                              <w:r>
                                <w:t>FOR EMPLOYEES</w:t>
                              </w:r>
                            </w:p>
                            <w:p w14:paraId="516B74F4" w14:textId="77777777" w:rsidR="006F318A" w:rsidRDefault="00000000">
                              <w:pPr>
                                <w:pStyle w:val="P68B1DB1-Normal2"/>
                                <w:spacing w:line="725" w:lineRule="exact"/>
                                <w:ind w:left="1133"/>
                              </w:pPr>
                              <w:r>
                                <w:t>OF LODZ UNIVERSITY OF TECHNOLOGY</w:t>
                              </w:r>
                            </w:p>
                          </w:txbxContent>
                        </wps:txbx>
                        <wps:bodyPr wrap="square" lIns="0" tIns="0" rIns="0" bIns="0" rtlCol="0">
                          <a:noAutofit/>
                        </wps:bodyPr>
                      </wps:wsp>
                    </wpg:wgp>
                  </a:graphicData>
                </a:graphic>
              </wp:anchor>
            </w:drawing>
          </mc:Choice>
          <mc:Fallback>
            <w:pict>
              <v:group w14:anchorId="3040CF35" id="Group 2" o:spid="_x0000_s1026" style="position:absolute;left:0;text-align:left;margin-left:0;margin-top:591pt;width:595.3pt;height:250.9pt;z-index:251642368;mso-wrap-distance-left:0;mso-wrap-distance-right:0;mso-position-horizontal-relative:page;mso-position-vertical-relative:page" coordsize="75603,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">
                <v:shape id="Graphic 3" o:spid="_x0000_s1027" style="position:absolute;width:75603;height:31864;visibility:visible;mso-wrap-style:square;v-text-anchor:top" coordsize="7560309,31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" path="m7559992,l,,,3185998r7559992,l7559992,xe" fillcolor="#25408f" stroked="f">
                  <v:path arrowok="t"/>
                </v:shape>
                <v:shapetype id="_x0000_t202" coordsize="21600,21600" o:spt="202" path="m,l,21600r21600,l21600,xe">
                  <v:stroke joinstyle="miter"/>
                  <v:path gradientshapeok="t" o:connecttype="rect"/>
                </v:shapetype>
                <v:shape id="Textbox 4" o:spid="_x0000_s1028" type="#_x0000_t202" style="position:absolute;width:75603;height:3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873A588" w14:textId="77777777" w:rsidR="006F318A" w:rsidRDefault="006F318A">
                        <w:pPr>
                          <w:spacing w:before="124"/>
                          <w:rPr>
                            <w:rFonts w:ascii="Times New Roman"/>
                            <w:sz w:val="90"/>
                          </w:rPr>
                        </w:pPr>
                      </w:p>
                      <w:p w14:paraId="17A21C10" w14:textId="77777777" w:rsidR="006F318A" w:rsidRDefault="00000000">
                        <w:pPr>
                          <w:pStyle w:val="P68B1DB1-Normal1"/>
                          <w:spacing w:line="1188" w:lineRule="exact"/>
                          <w:ind w:left="1133"/>
                        </w:pPr>
                        <w:r>
                          <w:t>CODE OF ETHICS</w:t>
                        </w:r>
                      </w:p>
                      <w:p w14:paraId="411B5A7E" w14:textId="77777777" w:rsidR="006F318A" w:rsidRDefault="00000000">
                        <w:pPr>
                          <w:pStyle w:val="P68B1DB1-Normal2"/>
                          <w:spacing w:line="644" w:lineRule="exact"/>
                          <w:ind w:left="1133"/>
                        </w:pPr>
                        <w:r>
                          <w:t>FOR EMPLOYEES</w:t>
                        </w:r>
                      </w:p>
                      <w:p w14:paraId="516B74F4" w14:textId="77777777" w:rsidR="006F318A" w:rsidRDefault="00000000">
                        <w:pPr>
                          <w:pStyle w:val="P68B1DB1-Normal2"/>
                          <w:spacing w:line="725" w:lineRule="exact"/>
                          <w:ind w:left="1133"/>
                        </w:pPr>
                        <w:r>
                          <w:t>OF LODZ UNIVERSITY OF TECHNOLOGY</w:t>
                        </w:r>
                      </w:p>
                    </w:txbxContent>
                  </v:textbox>
                </v:shape>
                <w10:wrap anchorx="page" anchory="page"/>
              </v:group>
            </w:pict>
          </mc:Fallback>
        </mc:AlternateContent>
      </w:r>
      <w:r w:rsidRPr="00AF6BF9">
        <w:rPr>
          <w:noProof/>
          <w:lang w:val="en-GB"/>
        </w:rPr>
        <w:drawing>
          <wp:inline distT="0" distB="0" distL="0" distR="0" wp14:anchorId="3278E748" wp14:editId="634D8F12">
            <wp:extent cx="2378711" cy="104851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378711" cy="1048511"/>
                    </a:xfrm>
                    <a:prstGeom prst="rect">
                      <a:avLst/>
                    </a:prstGeom>
                  </pic:spPr>
                </pic:pic>
              </a:graphicData>
            </a:graphic>
          </wp:inline>
        </w:drawing>
      </w:r>
      <w:r w:rsidRPr="00AF6BF9">
        <w:rPr>
          <w:lang w:val="en-GB"/>
        </w:rPr>
        <w:tab/>
      </w:r>
      <w:r w:rsidRPr="00AF6BF9">
        <w:rPr>
          <w:noProof/>
          <w:position w:val="2"/>
          <w:lang w:val="en-GB"/>
        </w:rPr>
        <w:drawing>
          <wp:inline distT="0" distB="0" distL="0" distR="0" wp14:anchorId="31767E2E" wp14:editId="29D37FFB">
            <wp:extent cx="3278868" cy="103632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3278868" cy="1036320"/>
                    </a:xfrm>
                    <a:prstGeom prst="rect">
                      <a:avLst/>
                    </a:prstGeom>
                  </pic:spPr>
                </pic:pic>
              </a:graphicData>
            </a:graphic>
          </wp:inline>
        </w:drawing>
      </w:r>
    </w:p>
    <w:p w14:paraId="04B87646" w14:textId="77777777" w:rsidR="006F318A" w:rsidRPr="00AF6BF9" w:rsidRDefault="006F318A">
      <w:pPr>
        <w:rPr>
          <w:rFonts w:ascii="Times New Roman"/>
          <w:position w:val="2"/>
          <w:sz w:val="20"/>
          <w:lang w:val="en-GB"/>
        </w:rPr>
        <w:sectPr w:rsidR="006F318A" w:rsidRPr="00AF6BF9">
          <w:type w:val="continuous"/>
          <w:pgSz w:w="11910" w:h="16840"/>
          <w:pgMar w:top="1120" w:right="0" w:bottom="0" w:left="0" w:header="708" w:footer="708" w:gutter="0"/>
          <w:cols w:space="708"/>
        </w:sectPr>
      </w:pPr>
    </w:p>
    <w:p w14:paraId="236D1008" w14:textId="26410622" w:rsidR="006F318A" w:rsidRPr="00AF6BF9" w:rsidRDefault="00000000" w:rsidP="00AF6BF9">
      <w:pPr>
        <w:pStyle w:val="P68B1DB1-Heading24"/>
        <w:spacing w:line="204" w:lineRule="auto"/>
        <w:rPr>
          <w:sz w:val="20"/>
          <w:lang w:val="en-GB"/>
        </w:rPr>
      </w:pPr>
      <w:r w:rsidRPr="00AF6BF9">
        <w:rPr>
          <w:lang w:val="en-GB"/>
        </w:rPr>
        <w:lastRenderedPageBreak/>
        <w:t>CODE OF ETHICS FOR EMPLOYEES OF LODZ UNIVERSITY OF TECHNOLOGY</w:t>
      </w:r>
    </w:p>
    <w:p w14:paraId="2A0CB928" w14:textId="77777777" w:rsidR="006F318A" w:rsidRPr="00AF6BF9" w:rsidRDefault="00000000">
      <w:pPr>
        <w:pStyle w:val="P68B1DB1-BodyText5"/>
        <w:spacing w:before="91"/>
        <w:rPr>
          <w:lang w:val="en-GB"/>
        </w:rPr>
      </w:pPr>
      <w:r w:rsidRPr="00AF6BF9">
        <w:rPr>
          <w:noProof/>
          <w:lang w:val="en-GB"/>
        </w:rPr>
        <mc:AlternateContent>
          <mc:Choice Requires="wps">
            <w:drawing>
              <wp:anchor distT="0" distB="0" distL="0" distR="0" simplePos="0" relativeHeight="251653632" behindDoc="1" locked="0" layoutInCell="1" allowOverlap="1" wp14:anchorId="31E18EC9" wp14:editId="352F7D40">
                <wp:simplePos x="0" y="0"/>
                <wp:positionH relativeFrom="page">
                  <wp:posOffset>719999</wp:posOffset>
                </wp:positionH>
                <wp:positionV relativeFrom="paragraph">
                  <wp:posOffset>252620</wp:posOffset>
                </wp:positionV>
                <wp:extent cx="612013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9F3CD5" id="Graphic 10" o:spid="_x0000_s1026" style="position:absolute;margin-left:56.7pt;margin-top:19.9pt;width:481.9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" path="m,l6120003,e" filled="f" strokecolor="#231f20" strokeweight=".25pt">
                <v:path arrowok="t"/>
                <w10:wrap type="topAndBottom" anchorx="page"/>
              </v:shape>
            </w:pict>
          </mc:Fallback>
        </mc:AlternateContent>
      </w:r>
    </w:p>
    <w:p w14:paraId="4527FA7D" w14:textId="77777777" w:rsidR="006F318A" w:rsidRPr="00AF6BF9" w:rsidRDefault="00000000">
      <w:pPr>
        <w:pStyle w:val="P68B1DB1-Heading36"/>
        <w:numPr>
          <w:ilvl w:val="0"/>
          <w:numId w:val="1"/>
        </w:numPr>
        <w:tabs>
          <w:tab w:val="left" w:pos="1463"/>
        </w:tabs>
        <w:ind w:left="1463" w:hanging="276"/>
        <w:rPr>
          <w:lang w:val="en-GB"/>
        </w:rPr>
      </w:pPr>
      <w:r w:rsidRPr="00AF6BF9">
        <w:rPr>
          <w:lang w:val="en-GB"/>
        </w:rPr>
        <w:t>PREAMBLE</w:t>
      </w:r>
    </w:p>
    <w:p w14:paraId="29C167C6" w14:textId="5B1A68B0" w:rsidR="006F318A" w:rsidRPr="00AF6BF9" w:rsidRDefault="00000000">
      <w:pPr>
        <w:pStyle w:val="P68B1DB1-BodyText7"/>
        <w:spacing w:before="322" w:line="312" w:lineRule="auto"/>
        <w:ind w:left="1133" w:right="1125"/>
        <w:jc w:val="both"/>
        <w:rPr>
          <w:lang w:val="en-GB"/>
        </w:rPr>
      </w:pPr>
      <w:r w:rsidRPr="00AF6BF9">
        <w:rPr>
          <w:lang w:val="en-GB"/>
        </w:rPr>
        <w:t xml:space="preserve">Lodz University of Technology is a higher education institution that upholds high academic standards and requires its employees to adhere to ethical norms in their conduct and in research and teaching activities. The Code of Ethics of Employees of Lodz University of Technology is a set of guidelines for everyday conduct, based on fundamental values shaped within the national cultural tradition, which are recognized as universally binding. These </w:t>
      </w:r>
      <w:proofErr w:type="gramStart"/>
      <w:r w:rsidRPr="00AF6BF9">
        <w:rPr>
          <w:lang w:val="en-GB"/>
        </w:rPr>
        <w:t>include:</w:t>
      </w:r>
      <w:proofErr w:type="gramEnd"/>
      <w:r w:rsidRPr="00AF6BF9">
        <w:rPr>
          <w:lang w:val="en-GB"/>
        </w:rPr>
        <w:t xml:space="preserve"> justice, truthfulness, reliability, honesty, dignity, loyalty, freedom of belief and intellectual property rights. Their observance should take place in the spirit of the principles of social coexistence. The Code of Ethics indicates the standards of conduct that employees of Lodz University of Technology should follow while performing their official duties, both within and outside the workplace. Their </w:t>
      </w:r>
      <w:r w:rsidR="00AF6BF9" w:rsidRPr="00AF6BF9">
        <w:rPr>
          <w:lang w:val="en-GB"/>
        </w:rPr>
        <w:t>fulfilment</w:t>
      </w:r>
      <w:r w:rsidRPr="00AF6BF9">
        <w:rPr>
          <w:lang w:val="en-GB"/>
        </w:rPr>
        <w:t xml:space="preserve"> translates into building a positive image of the University, ensures the </w:t>
      </w:r>
      <w:r w:rsidR="00AF6BF9" w:rsidRPr="00AF6BF9">
        <w:rPr>
          <w:lang w:val="en-GB"/>
        </w:rPr>
        <w:t>fulfilment</w:t>
      </w:r>
      <w:r w:rsidRPr="00AF6BF9">
        <w:rPr>
          <w:lang w:val="en-GB"/>
        </w:rPr>
        <w:t xml:space="preserve"> of its development strategy, strengthens positive interpersonal relationships and affects the identification of employees with Lodz University of Technology and the effectiveness of their work. Observance of the values set out in the Code of Ethics helps build trust among employees, University authorities, and external partners. The Code of Ethics is binding for all employees of Lodz University of Technology, irrespective of their working hours or type of employment.</w:t>
      </w:r>
    </w:p>
    <w:p w14:paraId="7BB6F303" w14:textId="77777777" w:rsidR="006F318A" w:rsidRPr="00AF6BF9" w:rsidRDefault="00000000">
      <w:pPr>
        <w:pStyle w:val="P68B1DB1-BodyText8"/>
        <w:rPr>
          <w:lang w:val="en-GB"/>
        </w:rPr>
      </w:pPr>
      <w:r w:rsidRPr="00AF6BF9">
        <w:rPr>
          <w:noProof/>
          <w:lang w:val="en-GB"/>
        </w:rPr>
        <mc:AlternateContent>
          <mc:Choice Requires="wps">
            <w:drawing>
              <wp:anchor distT="0" distB="0" distL="0" distR="0" simplePos="0" relativeHeight="251656704" behindDoc="1" locked="0" layoutInCell="1" allowOverlap="1" wp14:anchorId="79E4DDFB" wp14:editId="5C24EF4D">
                <wp:simplePos x="0" y="0"/>
                <wp:positionH relativeFrom="page">
                  <wp:posOffset>719999</wp:posOffset>
                </wp:positionH>
                <wp:positionV relativeFrom="paragraph">
                  <wp:posOffset>123472</wp:posOffset>
                </wp:positionV>
                <wp:extent cx="612013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1754B8B" id="Graphic 11" o:spid="_x0000_s1026" style="position:absolute;margin-left:56.7pt;margin-top:9.7pt;width:481.9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" path="m,l6120003,e" filled="f" strokecolor="#231f20" strokeweight=".25pt">
                <v:path arrowok="t"/>
                <w10:wrap type="topAndBottom" anchorx="page"/>
              </v:shape>
            </w:pict>
          </mc:Fallback>
        </mc:AlternateContent>
      </w:r>
    </w:p>
    <w:p w14:paraId="3495C35C" w14:textId="77777777" w:rsidR="006F318A" w:rsidRPr="00AF6BF9" w:rsidRDefault="00000000">
      <w:pPr>
        <w:pStyle w:val="P68B1DB1-Heading36"/>
        <w:numPr>
          <w:ilvl w:val="0"/>
          <w:numId w:val="1"/>
        </w:numPr>
        <w:tabs>
          <w:tab w:val="left" w:pos="1458"/>
        </w:tabs>
        <w:ind w:left="1458" w:hanging="325"/>
        <w:rPr>
          <w:lang w:val="en-GB"/>
        </w:rPr>
      </w:pPr>
      <w:r w:rsidRPr="00AF6BF9">
        <w:rPr>
          <w:lang w:val="en-GB"/>
        </w:rPr>
        <w:t>EMPLOYER-EMPLOYEE RELATIONSHIP</w:t>
      </w:r>
    </w:p>
    <w:p w14:paraId="70747144" w14:textId="43A4F8F3" w:rsidR="006F318A" w:rsidRPr="00AF6BF9" w:rsidRDefault="00000000">
      <w:pPr>
        <w:pStyle w:val="P68B1DB1-BodyText7"/>
        <w:spacing w:before="334" w:line="312" w:lineRule="auto"/>
        <w:ind w:left="1133" w:right="1128"/>
        <w:jc w:val="both"/>
        <w:rPr>
          <w:lang w:val="en-GB"/>
        </w:rPr>
      </w:pPr>
      <w:r w:rsidRPr="00AF6BF9">
        <w:rPr>
          <w:lang w:val="en-GB"/>
        </w:rPr>
        <w:t xml:space="preserve">Lodz University of Technology creates a friendly working environment and applies transparent recruitment procedures. The University observes </w:t>
      </w:r>
      <w:r w:rsidR="00AF6BF9" w:rsidRPr="00AF6BF9">
        <w:rPr>
          <w:lang w:val="en-GB"/>
        </w:rPr>
        <w:t>labour</w:t>
      </w:r>
      <w:r w:rsidRPr="00AF6BF9">
        <w:rPr>
          <w:lang w:val="en-GB"/>
        </w:rPr>
        <w:t xml:space="preserve"> law and the associated regulatory standards. Safety and dignified treatment of employees is a priority. Lodz University of Technology enables all employees to improve their competences and actively supports their professional development. It complies with working time standards and leisure needs. The University provides employees with work in accordance with the standards in the field of occupational health and safety. It raises awareness among employees of the importance of behaviours aimed at protecting health and ensuring safety during the performance of official duties.</w:t>
      </w:r>
    </w:p>
    <w:p w14:paraId="3E2A3D88" w14:textId="77777777" w:rsidR="006F318A" w:rsidRPr="00AF6BF9" w:rsidRDefault="00000000">
      <w:pPr>
        <w:pStyle w:val="P68B1DB1-BodyText8"/>
        <w:spacing w:before="1"/>
        <w:rPr>
          <w:lang w:val="en-GB"/>
        </w:rPr>
      </w:pPr>
      <w:r w:rsidRPr="00AF6BF9">
        <w:rPr>
          <w:noProof/>
          <w:lang w:val="en-GB"/>
        </w:rPr>
        <mc:AlternateContent>
          <mc:Choice Requires="wps">
            <w:drawing>
              <wp:anchor distT="0" distB="0" distL="0" distR="0" simplePos="0" relativeHeight="251659776" behindDoc="1" locked="0" layoutInCell="1" allowOverlap="1" wp14:anchorId="0FFD4666" wp14:editId="02828057">
                <wp:simplePos x="0" y="0"/>
                <wp:positionH relativeFrom="page">
                  <wp:posOffset>719999</wp:posOffset>
                </wp:positionH>
                <wp:positionV relativeFrom="paragraph">
                  <wp:posOffset>124184</wp:posOffset>
                </wp:positionV>
                <wp:extent cx="612013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5EB573" id="Graphic 12" o:spid="_x0000_s1026" style="position:absolute;margin-left:56.7pt;margin-top:9.8pt;width:481.9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" path="m,l6120003,e" filled="f" strokecolor="#231f20" strokeweight=".25pt">
                <v:path arrowok="t"/>
                <w10:wrap type="topAndBottom" anchorx="page"/>
              </v:shape>
            </w:pict>
          </mc:Fallback>
        </mc:AlternateContent>
      </w:r>
    </w:p>
    <w:p w14:paraId="75875FBF" w14:textId="77777777" w:rsidR="006F318A" w:rsidRPr="00AF6BF9" w:rsidRDefault="00000000">
      <w:pPr>
        <w:pStyle w:val="P68B1DB1-Heading36"/>
        <w:numPr>
          <w:ilvl w:val="0"/>
          <w:numId w:val="1"/>
        </w:numPr>
        <w:tabs>
          <w:tab w:val="left" w:pos="1527"/>
          <w:tab w:val="left" w:pos="1533"/>
        </w:tabs>
        <w:spacing w:before="115" w:line="204" w:lineRule="auto"/>
        <w:ind w:left="1533" w:right="1131" w:hanging="397"/>
        <w:rPr>
          <w:lang w:val="en-GB"/>
        </w:rPr>
      </w:pPr>
      <w:r w:rsidRPr="00AF6BF9">
        <w:rPr>
          <w:lang w:val="en-GB"/>
        </w:rPr>
        <w:t>FUNDAMENTAL PRINCIPLES GOVERNING THE CONDUCT OF THE ACADEMIC COMMUNITY OF LODZ UNIVERSITY OF TECHNOLOGY</w:t>
      </w:r>
    </w:p>
    <w:p w14:paraId="65711E51" w14:textId="77777777" w:rsidR="006F318A" w:rsidRPr="00AF6BF9" w:rsidRDefault="00000000">
      <w:pPr>
        <w:pStyle w:val="P68B1DB1-ListParagraph9"/>
        <w:numPr>
          <w:ilvl w:val="1"/>
          <w:numId w:val="1"/>
        </w:numPr>
        <w:tabs>
          <w:tab w:val="left" w:pos="1493"/>
        </w:tabs>
        <w:spacing w:before="166"/>
        <w:ind w:hanging="360"/>
        <w:rPr>
          <w:lang w:val="en-GB"/>
        </w:rPr>
      </w:pPr>
      <w:r w:rsidRPr="00AF6BF9">
        <w:rPr>
          <w:lang w:val="en-GB"/>
        </w:rPr>
        <w:t>Employees of Lodz University of Technology:</w:t>
      </w:r>
    </w:p>
    <w:p w14:paraId="3FA4F40D" w14:textId="77777777" w:rsidR="006F318A" w:rsidRPr="00AF6BF9" w:rsidRDefault="00000000">
      <w:pPr>
        <w:pStyle w:val="P68B1DB1-ListParagraph9"/>
        <w:numPr>
          <w:ilvl w:val="2"/>
          <w:numId w:val="1"/>
        </w:numPr>
        <w:tabs>
          <w:tab w:val="left" w:pos="1852"/>
        </w:tabs>
        <w:spacing w:before="70"/>
        <w:ind w:left="1852" w:hanging="359"/>
        <w:rPr>
          <w:lang w:val="en-GB"/>
        </w:rPr>
      </w:pPr>
      <w:r w:rsidRPr="00AF6BF9">
        <w:rPr>
          <w:lang w:val="en-GB"/>
        </w:rPr>
        <w:t>comply with the law;</w:t>
      </w:r>
    </w:p>
    <w:p w14:paraId="36335C68" w14:textId="77777777" w:rsidR="006F318A" w:rsidRPr="00AF6BF9" w:rsidRDefault="00000000">
      <w:pPr>
        <w:pStyle w:val="P68B1DB1-ListParagraph9"/>
        <w:numPr>
          <w:ilvl w:val="2"/>
          <w:numId w:val="1"/>
        </w:numPr>
        <w:tabs>
          <w:tab w:val="left" w:pos="1851"/>
        </w:tabs>
        <w:spacing w:before="69"/>
        <w:ind w:left="1851" w:hanging="358"/>
        <w:rPr>
          <w:lang w:val="en-GB"/>
        </w:rPr>
      </w:pPr>
      <w:r w:rsidRPr="00AF6BF9">
        <w:rPr>
          <w:lang w:val="en-GB"/>
        </w:rPr>
        <w:t>perform official duties with due diligence and integrity;</w:t>
      </w:r>
    </w:p>
    <w:p w14:paraId="6B6CD8C5" w14:textId="77777777" w:rsidR="006F318A" w:rsidRPr="00AF6BF9" w:rsidRDefault="00000000">
      <w:pPr>
        <w:pStyle w:val="P68B1DB1-ListParagraph9"/>
        <w:numPr>
          <w:ilvl w:val="2"/>
          <w:numId w:val="1"/>
        </w:numPr>
        <w:tabs>
          <w:tab w:val="left" w:pos="1851"/>
          <w:tab w:val="left" w:pos="1853"/>
        </w:tabs>
        <w:spacing w:before="69" w:line="312" w:lineRule="auto"/>
        <w:ind w:right="1138"/>
        <w:rPr>
          <w:lang w:val="en-GB"/>
        </w:rPr>
      </w:pPr>
      <w:r w:rsidRPr="00AF6BF9">
        <w:rPr>
          <w:lang w:val="en-GB"/>
        </w:rPr>
        <w:t>care for the good name of the University, both during the performance of employee duties and outside the workplace;</w:t>
      </w:r>
    </w:p>
    <w:p w14:paraId="49C4F959" w14:textId="77777777" w:rsidR="006F318A" w:rsidRPr="00AF6BF9" w:rsidRDefault="00000000">
      <w:pPr>
        <w:pStyle w:val="P68B1DB1-ListParagraph9"/>
        <w:numPr>
          <w:ilvl w:val="2"/>
          <w:numId w:val="1"/>
        </w:numPr>
        <w:tabs>
          <w:tab w:val="left" w:pos="1851"/>
          <w:tab w:val="left" w:pos="1853"/>
        </w:tabs>
        <w:spacing w:line="312" w:lineRule="auto"/>
        <w:ind w:right="1136"/>
        <w:rPr>
          <w:lang w:val="en-GB"/>
        </w:rPr>
      </w:pPr>
      <w:r w:rsidRPr="00AF6BF9">
        <w:rPr>
          <w:lang w:val="en-GB"/>
        </w:rPr>
        <w:t>demonstrate a high level of personal integrity, courtesy, and respect in their dealings with all members of the academic community and with third parties;</w:t>
      </w:r>
    </w:p>
    <w:p w14:paraId="249EA7DF" w14:textId="77777777" w:rsidR="006F318A" w:rsidRPr="00AF6BF9" w:rsidRDefault="006F318A">
      <w:pPr>
        <w:pStyle w:val="Akapitzlist"/>
        <w:spacing w:line="312" w:lineRule="auto"/>
        <w:jc w:val="left"/>
        <w:rPr>
          <w:sz w:val="19"/>
          <w:lang w:val="en-GB"/>
        </w:rPr>
        <w:sectPr w:rsidR="006F318A" w:rsidRPr="00AF6BF9">
          <w:footerReference w:type="default" r:id="rId10"/>
          <w:pgSz w:w="11910" w:h="16840"/>
          <w:pgMar w:top="980" w:right="0" w:bottom="960" w:left="0" w:header="0" w:footer="769" w:gutter="0"/>
          <w:pgNumType w:start="2"/>
          <w:cols w:space="708"/>
        </w:sectPr>
      </w:pPr>
    </w:p>
    <w:p w14:paraId="759AD5FF" w14:textId="77777777" w:rsidR="006F318A" w:rsidRPr="00AF6BF9" w:rsidRDefault="00000000">
      <w:pPr>
        <w:pStyle w:val="P68B1DB1-ListParagraph9"/>
        <w:numPr>
          <w:ilvl w:val="2"/>
          <w:numId w:val="1"/>
        </w:numPr>
        <w:tabs>
          <w:tab w:val="left" w:pos="1851"/>
        </w:tabs>
        <w:spacing w:before="89"/>
        <w:ind w:left="1851" w:hanging="358"/>
        <w:jc w:val="both"/>
        <w:rPr>
          <w:lang w:val="en-GB"/>
        </w:rPr>
      </w:pPr>
      <w:r w:rsidRPr="00AF6BF9">
        <w:rPr>
          <w:lang w:val="en-GB"/>
        </w:rPr>
        <w:lastRenderedPageBreak/>
        <w:t>adhere to the established chain of command in the conduct of employment-related affairs;</w:t>
      </w:r>
    </w:p>
    <w:p w14:paraId="50109C7C" w14:textId="77777777" w:rsidR="006F318A" w:rsidRPr="00AF6BF9" w:rsidRDefault="00000000">
      <w:pPr>
        <w:pStyle w:val="P68B1DB1-ListParagraph9"/>
        <w:numPr>
          <w:ilvl w:val="2"/>
          <w:numId w:val="1"/>
        </w:numPr>
        <w:tabs>
          <w:tab w:val="left" w:pos="1853"/>
        </w:tabs>
        <w:spacing w:before="69" w:line="312" w:lineRule="auto"/>
        <w:ind w:right="1139"/>
        <w:jc w:val="both"/>
        <w:rPr>
          <w:lang w:val="en-GB"/>
        </w:rPr>
      </w:pPr>
      <w:r w:rsidRPr="00AF6BF9">
        <w:rPr>
          <w:lang w:val="en-GB"/>
        </w:rPr>
        <w:t>treat every employee of Lodz University of Technology with respect and objectivity and do not undermine the authority of other employees of the University;</w:t>
      </w:r>
    </w:p>
    <w:p w14:paraId="28501CD6" w14:textId="77777777" w:rsidR="006F318A" w:rsidRPr="00AF6BF9" w:rsidRDefault="00000000">
      <w:pPr>
        <w:pStyle w:val="P68B1DB1-ListParagraph10"/>
        <w:numPr>
          <w:ilvl w:val="2"/>
          <w:numId w:val="1"/>
        </w:numPr>
        <w:tabs>
          <w:tab w:val="left" w:pos="1853"/>
        </w:tabs>
        <w:spacing w:line="297" w:lineRule="auto"/>
        <w:ind w:right="1130"/>
        <w:jc w:val="both"/>
        <w:rPr>
          <w:sz w:val="19"/>
          <w:lang w:val="en-GB"/>
        </w:rPr>
      </w:pPr>
      <w:r w:rsidRPr="00AF6BF9">
        <w:rPr>
          <w:sz w:val="19"/>
          <w:lang w:val="en-GB"/>
        </w:rPr>
        <w:t xml:space="preserve">are guided by the principle of respect for dignity and tolerance towards every person, regardless of </w:t>
      </w:r>
      <w:r w:rsidRPr="00AF6BF9">
        <w:rPr>
          <w:sz w:val="20"/>
          <w:lang w:val="en-GB"/>
        </w:rPr>
        <w:t>gender, age, disability, sexual orientation and gender identity, nationality, ethnic origin, religion, religion or belief;</w:t>
      </w:r>
    </w:p>
    <w:p w14:paraId="246F04C7" w14:textId="77777777" w:rsidR="006F318A" w:rsidRPr="00AF6BF9" w:rsidRDefault="00000000">
      <w:pPr>
        <w:pStyle w:val="P68B1DB1-ListParagraph9"/>
        <w:numPr>
          <w:ilvl w:val="2"/>
          <w:numId w:val="1"/>
        </w:numPr>
        <w:tabs>
          <w:tab w:val="left" w:pos="1853"/>
        </w:tabs>
        <w:spacing w:before="10" w:line="312" w:lineRule="auto"/>
        <w:ind w:right="1127"/>
        <w:jc w:val="both"/>
        <w:rPr>
          <w:lang w:val="en-GB"/>
        </w:rPr>
      </w:pPr>
      <w:r w:rsidRPr="00AF6BF9">
        <w:rPr>
          <w:lang w:val="en-GB"/>
        </w:rPr>
        <w:t>do not impose their personal views or political affiliations on third parties, while retaining the right to defend their own convictions and political sympathies, and they refrain from actions aimed at promoting any specific political party or political grouping in the course of their official duties;</w:t>
      </w:r>
    </w:p>
    <w:p w14:paraId="52170143" w14:textId="77777777" w:rsidR="006F318A" w:rsidRPr="00AF6BF9" w:rsidRDefault="00000000">
      <w:pPr>
        <w:pStyle w:val="P68B1DB1-ListParagraph9"/>
        <w:numPr>
          <w:ilvl w:val="2"/>
          <w:numId w:val="1"/>
        </w:numPr>
        <w:tabs>
          <w:tab w:val="left" w:pos="1851"/>
        </w:tabs>
        <w:spacing w:line="230" w:lineRule="exact"/>
        <w:ind w:left="1851" w:hanging="358"/>
        <w:jc w:val="both"/>
        <w:rPr>
          <w:lang w:val="en-GB"/>
        </w:rPr>
      </w:pPr>
      <w:r w:rsidRPr="00AF6BF9">
        <w:rPr>
          <w:lang w:val="en-GB"/>
        </w:rPr>
        <w:t>take care of the employer's property and public funds at their disposal at the University.</w:t>
      </w:r>
    </w:p>
    <w:p w14:paraId="57983F4E" w14:textId="77777777" w:rsidR="006F318A" w:rsidRPr="00AF6BF9" w:rsidRDefault="00000000">
      <w:pPr>
        <w:pStyle w:val="P68B1DB1-ListParagraph9"/>
        <w:numPr>
          <w:ilvl w:val="1"/>
          <w:numId w:val="1"/>
        </w:numPr>
        <w:tabs>
          <w:tab w:val="left" w:pos="1493"/>
        </w:tabs>
        <w:spacing w:before="69" w:line="312" w:lineRule="auto"/>
        <w:ind w:right="1140" w:hanging="360"/>
        <w:jc w:val="both"/>
        <w:rPr>
          <w:lang w:val="en-GB"/>
        </w:rPr>
      </w:pPr>
      <w:r w:rsidRPr="00AF6BF9">
        <w:rPr>
          <w:lang w:val="en-GB"/>
        </w:rPr>
        <w:t>The University strongly objects to the dissemination of untrue information and to unjustified criticism of the values enshrined in the Code of Ethics.</w:t>
      </w:r>
    </w:p>
    <w:p w14:paraId="06C1769F" w14:textId="77777777" w:rsidR="006F318A" w:rsidRPr="00AF6BF9" w:rsidRDefault="00000000">
      <w:pPr>
        <w:pStyle w:val="P68B1DB1-ListParagraph9"/>
        <w:numPr>
          <w:ilvl w:val="1"/>
          <w:numId w:val="1"/>
        </w:numPr>
        <w:tabs>
          <w:tab w:val="left" w:pos="1491"/>
          <w:tab w:val="left" w:pos="1493"/>
        </w:tabs>
        <w:spacing w:line="312" w:lineRule="auto"/>
        <w:ind w:right="1133" w:hanging="360"/>
        <w:jc w:val="both"/>
        <w:rPr>
          <w:lang w:val="en-GB"/>
        </w:rPr>
      </w:pPr>
      <w:r w:rsidRPr="00AF6BF9">
        <w:rPr>
          <w:lang w:val="en-GB"/>
        </w:rPr>
        <w:t>Lodz University of Technology upholds the principle of transparency in its procedures and rejects all forms of nepotism and cronyism.</w:t>
      </w:r>
    </w:p>
    <w:p w14:paraId="46F058B9" w14:textId="77777777" w:rsidR="006F318A" w:rsidRPr="00AF6BF9" w:rsidRDefault="00000000">
      <w:pPr>
        <w:pStyle w:val="P68B1DB1-ListParagraph9"/>
        <w:numPr>
          <w:ilvl w:val="1"/>
          <w:numId w:val="1"/>
        </w:numPr>
        <w:tabs>
          <w:tab w:val="left" w:pos="1493"/>
        </w:tabs>
        <w:spacing w:line="312" w:lineRule="auto"/>
        <w:ind w:right="1128" w:hanging="360"/>
        <w:jc w:val="both"/>
        <w:rPr>
          <w:lang w:val="en-GB"/>
        </w:rPr>
      </w:pPr>
      <w:r w:rsidRPr="00AF6BF9">
        <w:rPr>
          <w:lang w:val="en-GB"/>
        </w:rPr>
        <w:t>Cooperation is a basic element of the functioning of Lodz University of Technology. The University fosters teamwork, collaborative project work, and the exchange of knowledge and experience, recognizing that effective communication and sound interpersonal relations among employees contribute to stable and high-quality working conditions.</w:t>
      </w:r>
    </w:p>
    <w:p w14:paraId="0D889C6F" w14:textId="77777777" w:rsidR="006F318A" w:rsidRPr="00AF6BF9" w:rsidRDefault="00000000">
      <w:pPr>
        <w:pStyle w:val="P68B1DB1-BodyText8"/>
        <w:spacing w:before="1"/>
        <w:rPr>
          <w:lang w:val="en-GB"/>
        </w:rPr>
      </w:pPr>
      <w:r w:rsidRPr="00AF6BF9">
        <w:rPr>
          <w:noProof/>
          <w:lang w:val="en-GB"/>
        </w:rPr>
        <mc:AlternateContent>
          <mc:Choice Requires="wps">
            <w:drawing>
              <wp:anchor distT="0" distB="0" distL="0" distR="0" simplePos="0" relativeHeight="251662848" behindDoc="1" locked="0" layoutInCell="1" allowOverlap="1" wp14:anchorId="63822F71" wp14:editId="1462F7D8">
                <wp:simplePos x="0" y="0"/>
                <wp:positionH relativeFrom="page">
                  <wp:posOffset>719999</wp:posOffset>
                </wp:positionH>
                <wp:positionV relativeFrom="paragraph">
                  <wp:posOffset>124136</wp:posOffset>
                </wp:positionV>
                <wp:extent cx="612013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1942ADE" id="Graphic 13" o:spid="_x0000_s1026" style="position:absolute;margin-left:56.7pt;margin-top:9.75pt;width:481.9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" path="m,l6120003,e" filled="f" strokecolor="#231f20" strokeweight=".25pt">
                <v:path arrowok="t"/>
                <w10:wrap type="topAndBottom" anchorx="page"/>
              </v:shape>
            </w:pict>
          </mc:Fallback>
        </mc:AlternateContent>
      </w:r>
    </w:p>
    <w:p w14:paraId="4CE5FF07" w14:textId="77777777" w:rsidR="006F318A" w:rsidRPr="00AF6BF9" w:rsidRDefault="00000000">
      <w:pPr>
        <w:pStyle w:val="P68B1DB1-Heading36"/>
        <w:numPr>
          <w:ilvl w:val="0"/>
          <w:numId w:val="1"/>
        </w:numPr>
        <w:tabs>
          <w:tab w:val="left" w:pos="1484"/>
        </w:tabs>
        <w:ind w:left="1484" w:hanging="351"/>
        <w:jc w:val="both"/>
        <w:rPr>
          <w:lang w:val="en-GB"/>
        </w:rPr>
      </w:pPr>
      <w:r w:rsidRPr="00AF6BF9">
        <w:rPr>
          <w:lang w:val="en-GB"/>
        </w:rPr>
        <w:t>EXECUTION OF DUTIES BY ACADEMIC STAFF</w:t>
      </w:r>
    </w:p>
    <w:p w14:paraId="2E758BEE" w14:textId="77777777" w:rsidR="006F318A" w:rsidRPr="00AF6BF9" w:rsidRDefault="00000000">
      <w:pPr>
        <w:pStyle w:val="P68B1DB1-BodyText7"/>
        <w:spacing w:before="334" w:line="312" w:lineRule="auto"/>
        <w:ind w:left="1133" w:right="1127"/>
        <w:jc w:val="both"/>
        <w:rPr>
          <w:lang w:val="en-GB"/>
        </w:rPr>
      </w:pPr>
      <w:r w:rsidRPr="00AF6BF9">
        <w:rPr>
          <w:lang w:val="en-GB"/>
        </w:rPr>
        <w:t>Compliance with ethical values and high standards of scientific integrity is associated with the particular responsibility of the scientific community, regarding the general public and the natural environment. The universal ethical values on which the coherence of the scientific community and the authority of science are based should be respected by all its representatives, regardless of the type or discipline of research.</w:t>
      </w:r>
    </w:p>
    <w:p w14:paraId="6E8601E0" w14:textId="77777777" w:rsidR="006F318A" w:rsidRPr="00AF6BF9" w:rsidRDefault="006F318A">
      <w:pPr>
        <w:pStyle w:val="Tekstpodstawowy"/>
        <w:spacing w:before="68"/>
        <w:rPr>
          <w:lang w:val="en-GB"/>
        </w:rPr>
      </w:pPr>
    </w:p>
    <w:p w14:paraId="2602D51B" w14:textId="77777777" w:rsidR="006F318A" w:rsidRPr="00AF6BF9" w:rsidRDefault="00000000">
      <w:pPr>
        <w:pStyle w:val="P68B1DB1-BodyText7"/>
        <w:spacing w:before="1"/>
        <w:ind w:left="1493"/>
        <w:jc w:val="both"/>
        <w:rPr>
          <w:lang w:val="en-GB"/>
        </w:rPr>
      </w:pPr>
      <w:r w:rsidRPr="00AF6BF9">
        <w:rPr>
          <w:lang w:val="en-GB"/>
        </w:rPr>
        <w:t>Universal ethical principles for the scientific community:</w:t>
      </w:r>
    </w:p>
    <w:p w14:paraId="55B6217B" w14:textId="557E6E98" w:rsidR="006F318A" w:rsidRPr="00AF6BF9" w:rsidRDefault="00AF6BF9">
      <w:pPr>
        <w:pStyle w:val="P68B1DB1-ListParagraph9"/>
        <w:numPr>
          <w:ilvl w:val="1"/>
          <w:numId w:val="1"/>
        </w:numPr>
        <w:tabs>
          <w:tab w:val="left" w:pos="1491"/>
        </w:tabs>
        <w:spacing w:before="69"/>
        <w:ind w:left="1491" w:hanging="358"/>
        <w:jc w:val="both"/>
        <w:rPr>
          <w:lang w:val="en-GB"/>
        </w:rPr>
      </w:pPr>
      <w:r w:rsidRPr="00AF6BF9">
        <w:rPr>
          <w:lang w:val="en-GB"/>
        </w:rPr>
        <w:t>Academic teachers:</w:t>
      </w:r>
    </w:p>
    <w:p w14:paraId="472F601F" w14:textId="77777777" w:rsidR="006F318A" w:rsidRPr="00AF6BF9" w:rsidRDefault="00000000">
      <w:pPr>
        <w:pStyle w:val="P68B1DB1-ListParagraph9"/>
        <w:numPr>
          <w:ilvl w:val="2"/>
          <w:numId w:val="1"/>
        </w:numPr>
        <w:tabs>
          <w:tab w:val="left" w:pos="1852"/>
        </w:tabs>
        <w:spacing w:before="69"/>
        <w:ind w:left="1852" w:hanging="359"/>
        <w:jc w:val="both"/>
        <w:rPr>
          <w:lang w:val="en-GB"/>
        </w:rPr>
      </w:pPr>
      <w:r w:rsidRPr="00AF6BF9">
        <w:rPr>
          <w:lang w:val="en-GB"/>
        </w:rPr>
        <w:t>maintain a high level of research in accordance with international standards;</w:t>
      </w:r>
    </w:p>
    <w:p w14:paraId="7F876970" w14:textId="77777777" w:rsidR="006F318A" w:rsidRPr="00AF6BF9" w:rsidRDefault="00000000">
      <w:pPr>
        <w:pStyle w:val="P68B1DB1-ListParagraph9"/>
        <w:numPr>
          <w:ilvl w:val="2"/>
          <w:numId w:val="1"/>
        </w:numPr>
        <w:tabs>
          <w:tab w:val="left" w:pos="1851"/>
          <w:tab w:val="left" w:pos="1853"/>
        </w:tabs>
        <w:spacing w:before="69" w:line="312" w:lineRule="auto"/>
        <w:ind w:right="1131"/>
        <w:jc w:val="both"/>
        <w:rPr>
          <w:lang w:val="en-GB"/>
        </w:rPr>
      </w:pPr>
      <w:r w:rsidRPr="00AF6BF9">
        <w:rPr>
          <w:lang w:val="en-GB"/>
        </w:rPr>
        <w:t>maintain independence in conducting research towards the entities commissioning it and from pressure from political, ideological, religious and economic factors;</w:t>
      </w:r>
    </w:p>
    <w:p w14:paraId="08E4E846" w14:textId="77777777" w:rsidR="006F318A" w:rsidRPr="00AF6BF9" w:rsidRDefault="00000000">
      <w:pPr>
        <w:pStyle w:val="P68B1DB1-ListParagraph9"/>
        <w:numPr>
          <w:ilvl w:val="2"/>
          <w:numId w:val="1"/>
        </w:numPr>
        <w:tabs>
          <w:tab w:val="left" w:pos="1851"/>
          <w:tab w:val="left" w:pos="1853"/>
        </w:tabs>
        <w:spacing w:line="312" w:lineRule="auto"/>
        <w:ind w:right="1127"/>
        <w:jc w:val="both"/>
        <w:rPr>
          <w:lang w:val="en-GB"/>
        </w:rPr>
      </w:pPr>
      <w:r w:rsidRPr="00AF6BF9">
        <w:rPr>
          <w:lang w:val="en-GB"/>
        </w:rPr>
        <w:t>report research findings accurately and transparently, adhering to thoroughness and the principles of established scientific critique;</w:t>
      </w:r>
    </w:p>
    <w:p w14:paraId="50AF7F33" w14:textId="241D7F79" w:rsidR="006F318A" w:rsidRPr="00AF6BF9" w:rsidRDefault="00000000">
      <w:pPr>
        <w:pStyle w:val="P68B1DB1-ListParagraph9"/>
        <w:numPr>
          <w:ilvl w:val="2"/>
          <w:numId w:val="1"/>
        </w:numPr>
        <w:tabs>
          <w:tab w:val="left" w:pos="1851"/>
        </w:tabs>
        <w:spacing w:line="231" w:lineRule="exact"/>
        <w:ind w:left="1851" w:hanging="358"/>
        <w:jc w:val="both"/>
        <w:rPr>
          <w:lang w:val="en-GB"/>
        </w:rPr>
      </w:pPr>
      <w:r w:rsidRPr="00AF6BF9">
        <w:rPr>
          <w:lang w:val="en-GB"/>
        </w:rPr>
        <w:t>maintain the up-to-date nature of the knowledge they convey and exhibit diligence and accuracy in its</w:t>
      </w:r>
      <w:r w:rsidR="00C67E8E">
        <w:rPr>
          <w:lang w:val="en-GB"/>
        </w:rPr>
        <w:t xml:space="preserve"> </w:t>
      </w:r>
      <w:r w:rsidRPr="00AF6BF9">
        <w:rPr>
          <w:lang w:val="en-GB"/>
        </w:rPr>
        <w:t>dissemination;</w:t>
      </w:r>
    </w:p>
    <w:p w14:paraId="77AFA316" w14:textId="77777777" w:rsidR="006F318A" w:rsidRPr="00AF6BF9" w:rsidRDefault="00000000">
      <w:pPr>
        <w:pStyle w:val="P68B1DB1-ListParagraph9"/>
        <w:numPr>
          <w:ilvl w:val="2"/>
          <w:numId w:val="1"/>
        </w:numPr>
        <w:tabs>
          <w:tab w:val="left" w:pos="1851"/>
          <w:tab w:val="left" w:pos="1853"/>
        </w:tabs>
        <w:spacing w:before="69" w:line="312" w:lineRule="auto"/>
        <w:ind w:right="1121"/>
        <w:jc w:val="both"/>
        <w:rPr>
          <w:lang w:val="en-GB"/>
        </w:rPr>
      </w:pPr>
      <w:r w:rsidRPr="00AF6BF9">
        <w:rPr>
          <w:lang w:val="en-GB"/>
        </w:rPr>
        <w:t>take care to document scientific research transparently, ensuring accessibility to the results, especially by properly documenting and securely archiving raw data, which can substantiate the authenticity of the research in case of any disputes;</w:t>
      </w:r>
    </w:p>
    <w:p w14:paraId="281081D9" w14:textId="77777777" w:rsidR="006F318A" w:rsidRPr="00AF6BF9" w:rsidRDefault="00000000">
      <w:pPr>
        <w:pStyle w:val="P68B1DB1-ListParagraph9"/>
        <w:numPr>
          <w:ilvl w:val="2"/>
          <w:numId w:val="1"/>
        </w:numPr>
        <w:tabs>
          <w:tab w:val="left" w:pos="1853"/>
        </w:tabs>
        <w:spacing w:line="312" w:lineRule="auto"/>
        <w:ind w:right="1134"/>
        <w:jc w:val="both"/>
        <w:rPr>
          <w:lang w:val="en-GB"/>
        </w:rPr>
      </w:pPr>
      <w:r w:rsidRPr="00AF6BF9">
        <w:rPr>
          <w:lang w:val="en-GB"/>
        </w:rPr>
        <w:t>ensure thorough, objective, and substantive review of others’ works, scientific achievements, and research concepts;</w:t>
      </w:r>
    </w:p>
    <w:p w14:paraId="1C52293E" w14:textId="77777777" w:rsidR="006F318A" w:rsidRPr="00AF6BF9" w:rsidRDefault="00000000">
      <w:pPr>
        <w:pStyle w:val="P68B1DB1-ListParagraph9"/>
        <w:numPr>
          <w:ilvl w:val="2"/>
          <w:numId w:val="1"/>
        </w:numPr>
        <w:tabs>
          <w:tab w:val="left" w:pos="1851"/>
          <w:tab w:val="left" w:pos="1853"/>
        </w:tabs>
        <w:spacing w:line="312" w:lineRule="auto"/>
        <w:ind w:right="1129"/>
        <w:jc w:val="both"/>
        <w:rPr>
          <w:lang w:val="en-GB"/>
        </w:rPr>
      </w:pPr>
      <w:r w:rsidRPr="00AF6BF9">
        <w:rPr>
          <w:lang w:val="en-GB"/>
        </w:rPr>
        <w:t>do not undertake to review other people's works, scientific achievements and research concepts when it goes beyond their knowledge, experience and competence;</w:t>
      </w:r>
    </w:p>
    <w:p w14:paraId="1704E6F9" w14:textId="77777777" w:rsidR="006F318A" w:rsidRPr="00AF6BF9" w:rsidRDefault="00000000">
      <w:pPr>
        <w:pStyle w:val="P68B1DB1-ListParagraph9"/>
        <w:numPr>
          <w:ilvl w:val="2"/>
          <w:numId w:val="1"/>
        </w:numPr>
        <w:tabs>
          <w:tab w:val="left" w:pos="1851"/>
          <w:tab w:val="left" w:pos="1853"/>
        </w:tabs>
        <w:spacing w:line="312" w:lineRule="auto"/>
        <w:ind w:right="1126"/>
        <w:jc w:val="both"/>
        <w:rPr>
          <w:lang w:val="en-GB"/>
        </w:rPr>
      </w:pPr>
      <w:r w:rsidRPr="00AF6BF9">
        <w:rPr>
          <w:lang w:val="en-GB"/>
        </w:rPr>
        <w:t>do not violate someone else's copyright and related rights as well as industrial property rights, and do not falsify works and research results, and do not mislead as to the authorship of someone else's work. If an academic teacher has used someone else's research,</w:t>
      </w:r>
    </w:p>
    <w:p w14:paraId="321DA1D2" w14:textId="77777777" w:rsidR="006F318A" w:rsidRPr="00AF6BF9" w:rsidRDefault="006F318A">
      <w:pPr>
        <w:pStyle w:val="Akapitzlist"/>
        <w:spacing w:line="312" w:lineRule="auto"/>
        <w:rPr>
          <w:sz w:val="19"/>
          <w:lang w:val="en-GB"/>
        </w:rPr>
        <w:sectPr w:rsidR="006F318A" w:rsidRPr="00AF6BF9">
          <w:pgSz w:w="11910" w:h="16840"/>
          <w:pgMar w:top="1020" w:right="0" w:bottom="960" w:left="0" w:header="0" w:footer="769" w:gutter="0"/>
          <w:cols w:space="708"/>
        </w:sectPr>
      </w:pPr>
    </w:p>
    <w:p w14:paraId="35D5B414" w14:textId="77777777" w:rsidR="006F318A" w:rsidRPr="00AF6BF9" w:rsidRDefault="00000000">
      <w:pPr>
        <w:pStyle w:val="P68B1DB1-BodyText7"/>
        <w:spacing w:before="89" w:line="312" w:lineRule="auto"/>
        <w:ind w:left="1853" w:right="1130"/>
        <w:jc w:val="both"/>
        <w:rPr>
          <w:lang w:val="en-GB"/>
        </w:rPr>
      </w:pPr>
      <w:r w:rsidRPr="00AF6BF9">
        <w:rPr>
          <w:lang w:val="en-GB"/>
        </w:rPr>
        <w:lastRenderedPageBreak/>
        <w:t>scientific achievements, publications or works, they are obliged to indicate the author and/or source from which the information originates.</w:t>
      </w:r>
    </w:p>
    <w:p w14:paraId="626A4558" w14:textId="77777777" w:rsidR="006F318A" w:rsidRPr="00AF6BF9" w:rsidRDefault="00000000">
      <w:pPr>
        <w:pStyle w:val="P68B1DB1-ListParagraph9"/>
        <w:numPr>
          <w:ilvl w:val="2"/>
          <w:numId w:val="1"/>
        </w:numPr>
        <w:tabs>
          <w:tab w:val="left" w:pos="1851"/>
          <w:tab w:val="left" w:pos="1853"/>
        </w:tabs>
        <w:spacing w:line="312" w:lineRule="auto"/>
        <w:ind w:right="1130"/>
        <w:jc w:val="both"/>
        <w:rPr>
          <w:lang w:val="en-GB"/>
        </w:rPr>
      </w:pPr>
      <w:r w:rsidRPr="00AF6BF9">
        <w:rPr>
          <w:lang w:val="en-GB"/>
        </w:rPr>
        <w:t>they base authorship in scientific publications on creative contribution to research, creation of scientific ideas, formulation of new concepts and significant participation in research design. The scientific publication should be based on active participation in the acquisition of data, their analysis and interpretation, as well as substantive and critical elaboration from the point of view of applicable scientific criteria;</w:t>
      </w:r>
    </w:p>
    <w:p w14:paraId="21F33842" w14:textId="77777777" w:rsidR="006F318A" w:rsidRPr="00AF6BF9" w:rsidRDefault="00000000">
      <w:pPr>
        <w:pStyle w:val="P68B1DB1-ListParagraph11"/>
        <w:numPr>
          <w:ilvl w:val="2"/>
          <w:numId w:val="1"/>
        </w:numPr>
        <w:tabs>
          <w:tab w:val="left" w:pos="1853"/>
        </w:tabs>
        <w:spacing w:line="295" w:lineRule="auto"/>
        <w:ind w:right="1131"/>
        <w:jc w:val="both"/>
        <w:rPr>
          <w:lang w:val="en-GB"/>
        </w:rPr>
      </w:pPr>
      <w:r w:rsidRPr="00AF6BF9">
        <w:rPr>
          <w:lang w:val="en-GB"/>
        </w:rPr>
        <w:t>observe the principles of reliability in science by not including in co-authorship in scientific publications persons who have not made a sufficient contribution to their creation and not submitting supervisors to co-authors only because they were created by employees subordinate to them;</w:t>
      </w:r>
    </w:p>
    <w:p w14:paraId="0AC1F60D" w14:textId="77777777" w:rsidR="006F318A" w:rsidRPr="00AF6BF9" w:rsidRDefault="00000000">
      <w:pPr>
        <w:pStyle w:val="P68B1DB1-ListParagraph9"/>
        <w:numPr>
          <w:ilvl w:val="2"/>
          <w:numId w:val="1"/>
        </w:numPr>
        <w:tabs>
          <w:tab w:val="left" w:pos="1853"/>
        </w:tabs>
        <w:spacing w:before="2" w:line="312" w:lineRule="auto"/>
        <w:ind w:right="1127"/>
        <w:jc w:val="both"/>
        <w:rPr>
          <w:lang w:val="en-GB"/>
        </w:rPr>
      </w:pPr>
      <w:r w:rsidRPr="00AF6BF9">
        <w:rPr>
          <w:lang w:val="en-GB"/>
        </w:rPr>
        <w:t>avoid cooperation with environments whose unambiguous status cannot be confirmed, e.g., by an appropriate affiliation, institutional e-mail address and which, in the first place, offer co-authorship in a scientific article, and not participation in a joint research project (the so-called research paper mills);</w:t>
      </w:r>
    </w:p>
    <w:p w14:paraId="4E08FB6E" w14:textId="77777777" w:rsidR="006F318A" w:rsidRPr="00AF6BF9" w:rsidRDefault="00000000">
      <w:pPr>
        <w:pStyle w:val="P68B1DB1-ListParagraph9"/>
        <w:numPr>
          <w:ilvl w:val="2"/>
          <w:numId w:val="1"/>
        </w:numPr>
        <w:tabs>
          <w:tab w:val="left" w:pos="1851"/>
        </w:tabs>
        <w:spacing w:line="230" w:lineRule="exact"/>
        <w:ind w:left="1851" w:hanging="358"/>
        <w:jc w:val="both"/>
        <w:rPr>
          <w:lang w:val="en-GB"/>
        </w:rPr>
      </w:pPr>
      <w:r w:rsidRPr="00AF6BF9">
        <w:rPr>
          <w:lang w:val="en-GB"/>
        </w:rPr>
        <w:t>oppose the creation of plagiarism and strive to oppose it;</w:t>
      </w:r>
    </w:p>
    <w:p w14:paraId="49A29954" w14:textId="77777777" w:rsidR="006F318A" w:rsidRPr="00AF6BF9" w:rsidRDefault="00000000">
      <w:pPr>
        <w:pStyle w:val="P68B1DB1-ListParagraph9"/>
        <w:numPr>
          <w:ilvl w:val="2"/>
          <w:numId w:val="1"/>
        </w:numPr>
        <w:tabs>
          <w:tab w:val="left" w:pos="1851"/>
          <w:tab w:val="left" w:pos="1853"/>
        </w:tabs>
        <w:spacing w:before="70" w:line="312" w:lineRule="auto"/>
        <w:ind w:right="1128"/>
        <w:jc w:val="both"/>
        <w:rPr>
          <w:lang w:val="en-GB"/>
        </w:rPr>
      </w:pPr>
      <w:r w:rsidRPr="00AF6BF9">
        <w:rPr>
          <w:lang w:val="en-GB"/>
        </w:rPr>
        <w:t>make active efforts to raise funds for scientific research and to properly use these funds;</w:t>
      </w:r>
    </w:p>
    <w:p w14:paraId="7DE11AB5" w14:textId="77777777" w:rsidR="006F318A" w:rsidRPr="00AF6BF9" w:rsidRDefault="00000000">
      <w:pPr>
        <w:pStyle w:val="P68B1DB1-ListParagraph9"/>
        <w:numPr>
          <w:ilvl w:val="2"/>
          <w:numId w:val="1"/>
        </w:numPr>
        <w:tabs>
          <w:tab w:val="left" w:pos="1851"/>
          <w:tab w:val="left" w:pos="1853"/>
        </w:tabs>
        <w:spacing w:line="312" w:lineRule="auto"/>
        <w:ind w:right="1131"/>
        <w:jc w:val="both"/>
        <w:rPr>
          <w:lang w:val="en-GB"/>
        </w:rPr>
      </w:pPr>
      <w:r w:rsidRPr="00AF6BF9">
        <w:rPr>
          <w:lang w:val="en-GB"/>
        </w:rPr>
        <w:t>strive to objectively and reliably assess the knowledge, skills and attitude of students, doctoral candidates and employees as well as representatives of the scientific community;</w:t>
      </w:r>
    </w:p>
    <w:p w14:paraId="3FCA80DF" w14:textId="77777777" w:rsidR="006F318A" w:rsidRPr="00AF6BF9" w:rsidRDefault="00000000">
      <w:pPr>
        <w:pStyle w:val="P68B1DB1-ListParagraph9"/>
        <w:numPr>
          <w:ilvl w:val="2"/>
          <w:numId w:val="1"/>
        </w:numPr>
        <w:tabs>
          <w:tab w:val="left" w:pos="1853"/>
        </w:tabs>
        <w:spacing w:line="312" w:lineRule="auto"/>
        <w:ind w:right="1135"/>
        <w:jc w:val="both"/>
        <w:rPr>
          <w:lang w:val="en-GB"/>
        </w:rPr>
      </w:pPr>
      <w:r w:rsidRPr="00AF6BF9">
        <w:rPr>
          <w:lang w:val="en-GB"/>
        </w:rPr>
        <w:t>share resources that have been purchased with public funds in accordance with the rules in force at the University and take care of the condition of the equipment and scientific resources entrusted to them;</w:t>
      </w:r>
    </w:p>
    <w:p w14:paraId="56BED33C" w14:textId="77777777" w:rsidR="006F318A" w:rsidRPr="00AF6BF9" w:rsidRDefault="00000000">
      <w:pPr>
        <w:pStyle w:val="P68B1DB1-ListParagraph9"/>
        <w:numPr>
          <w:ilvl w:val="2"/>
          <w:numId w:val="1"/>
        </w:numPr>
        <w:tabs>
          <w:tab w:val="left" w:pos="1851"/>
          <w:tab w:val="left" w:pos="1853"/>
        </w:tabs>
        <w:spacing w:line="312" w:lineRule="auto"/>
        <w:ind w:right="1129"/>
        <w:jc w:val="both"/>
        <w:rPr>
          <w:lang w:val="en-GB"/>
        </w:rPr>
      </w:pPr>
      <w:r w:rsidRPr="00AF6BF9">
        <w:rPr>
          <w:lang w:val="en-GB"/>
        </w:rPr>
        <w:t>take responsibility for the proper conduct of research: research involving humans or animals may be conducted only if it is necessary and always with respect for human dignity and animal rights, on the basis of the consent expressed by the relevant ethics committees, including bioethics committees.</w:t>
      </w:r>
    </w:p>
    <w:p w14:paraId="71BA9809" w14:textId="77777777" w:rsidR="006F318A" w:rsidRPr="00AF6BF9" w:rsidRDefault="00000000">
      <w:pPr>
        <w:pStyle w:val="P68B1DB1-BodyText12"/>
        <w:spacing w:before="10"/>
        <w:rPr>
          <w:lang w:val="en-GB"/>
        </w:rPr>
      </w:pPr>
      <w:r w:rsidRPr="00AF6BF9">
        <w:rPr>
          <w:noProof/>
          <w:lang w:val="en-GB"/>
        </w:rPr>
        <mc:AlternateContent>
          <mc:Choice Requires="wps">
            <w:drawing>
              <wp:anchor distT="0" distB="0" distL="0" distR="0" simplePos="0" relativeHeight="251665920" behindDoc="1" locked="0" layoutInCell="1" allowOverlap="1" wp14:anchorId="33CAD244" wp14:editId="06F14868">
                <wp:simplePos x="0" y="0"/>
                <wp:positionH relativeFrom="page">
                  <wp:posOffset>719999</wp:posOffset>
                </wp:positionH>
                <wp:positionV relativeFrom="paragraph">
                  <wp:posOffset>75784</wp:posOffset>
                </wp:positionV>
                <wp:extent cx="612013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65C9DB" id="Graphic 14" o:spid="_x0000_s1026" style="position:absolute;margin-left:56.7pt;margin-top:5.95pt;width:481.9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" path="m,l6120003,e" filled="f" strokecolor="#231f20" strokeweight=".25pt">
                <v:path arrowok="t"/>
                <w10:wrap type="topAndBottom" anchorx="page"/>
              </v:shape>
            </w:pict>
          </mc:Fallback>
        </mc:AlternateContent>
      </w:r>
    </w:p>
    <w:p w14:paraId="1E67790C" w14:textId="77777777" w:rsidR="006F318A" w:rsidRPr="00AF6BF9" w:rsidRDefault="00000000">
      <w:pPr>
        <w:pStyle w:val="P68B1DB1-Heading36"/>
        <w:numPr>
          <w:ilvl w:val="0"/>
          <w:numId w:val="1"/>
        </w:numPr>
        <w:tabs>
          <w:tab w:val="left" w:pos="1457"/>
        </w:tabs>
        <w:ind w:left="1457" w:hanging="324"/>
        <w:rPr>
          <w:lang w:val="en-GB"/>
        </w:rPr>
      </w:pPr>
      <w:r w:rsidRPr="00AF6BF9">
        <w:rPr>
          <w:lang w:val="en-GB"/>
        </w:rPr>
        <w:t>DIGNIFIED CONDUCT OF ACADEMIC TEACHERS</w:t>
      </w:r>
    </w:p>
    <w:p w14:paraId="029B8ADE" w14:textId="4461C9DD" w:rsidR="006F318A" w:rsidRPr="00AF6BF9" w:rsidRDefault="00AF6BF9">
      <w:pPr>
        <w:pStyle w:val="P68B1DB1-ListParagraph9"/>
        <w:numPr>
          <w:ilvl w:val="1"/>
          <w:numId w:val="1"/>
        </w:numPr>
        <w:tabs>
          <w:tab w:val="left" w:pos="1493"/>
        </w:tabs>
        <w:spacing w:before="322"/>
        <w:ind w:hanging="360"/>
        <w:rPr>
          <w:lang w:val="en-GB"/>
        </w:rPr>
      </w:pPr>
      <w:r w:rsidRPr="00AF6BF9">
        <w:rPr>
          <w:lang w:val="en-GB"/>
        </w:rPr>
        <w:t>Academic teachers should:</w:t>
      </w:r>
    </w:p>
    <w:p w14:paraId="242B2165" w14:textId="77777777" w:rsidR="006F318A" w:rsidRPr="00AF6BF9" w:rsidRDefault="00000000">
      <w:pPr>
        <w:pStyle w:val="P68B1DB1-ListParagraph9"/>
        <w:numPr>
          <w:ilvl w:val="2"/>
          <w:numId w:val="1"/>
        </w:numPr>
        <w:tabs>
          <w:tab w:val="left" w:pos="1853"/>
        </w:tabs>
        <w:spacing w:before="69" w:line="312" w:lineRule="auto"/>
        <w:ind w:right="1130"/>
        <w:rPr>
          <w:lang w:val="en-GB"/>
        </w:rPr>
      </w:pPr>
      <w:r w:rsidRPr="00AF6BF9">
        <w:rPr>
          <w:lang w:val="en-GB"/>
        </w:rPr>
        <w:t>maintain objectivity in evaluations and presenting views, i.e. be based solely on facts and verifiable data;</w:t>
      </w:r>
    </w:p>
    <w:p w14:paraId="25ACE2C2" w14:textId="77777777" w:rsidR="006F318A" w:rsidRPr="00AF6BF9" w:rsidRDefault="00000000">
      <w:pPr>
        <w:pStyle w:val="P68B1DB1-ListParagraph9"/>
        <w:numPr>
          <w:ilvl w:val="2"/>
          <w:numId w:val="1"/>
        </w:numPr>
        <w:tabs>
          <w:tab w:val="left" w:pos="1851"/>
          <w:tab w:val="left" w:pos="1853"/>
        </w:tabs>
        <w:spacing w:line="312" w:lineRule="auto"/>
        <w:ind w:right="1130"/>
        <w:rPr>
          <w:lang w:val="en-GB"/>
        </w:rPr>
      </w:pPr>
      <w:r w:rsidRPr="00AF6BF9">
        <w:rPr>
          <w:lang w:val="en-GB"/>
        </w:rPr>
        <w:t>be open in scientific discussions and willing to exchange scientific information and experiences;</w:t>
      </w:r>
    </w:p>
    <w:p w14:paraId="7483E665" w14:textId="77777777" w:rsidR="006F318A" w:rsidRPr="00AF6BF9" w:rsidRDefault="00000000">
      <w:pPr>
        <w:pStyle w:val="P68B1DB1-ListParagraph9"/>
        <w:numPr>
          <w:ilvl w:val="2"/>
          <w:numId w:val="1"/>
        </w:numPr>
        <w:tabs>
          <w:tab w:val="left" w:pos="1853"/>
        </w:tabs>
        <w:spacing w:line="312" w:lineRule="auto"/>
        <w:ind w:right="1133"/>
        <w:rPr>
          <w:lang w:val="en-GB"/>
        </w:rPr>
      </w:pPr>
      <w:r w:rsidRPr="00AF6BF9">
        <w:rPr>
          <w:lang w:val="en-GB"/>
        </w:rPr>
        <w:t>boldly oppose views that contradict current scientific knowledge and practices that undermine scientific integrity;</w:t>
      </w:r>
    </w:p>
    <w:p w14:paraId="032A9A32" w14:textId="77777777" w:rsidR="006F318A" w:rsidRPr="00AF6BF9" w:rsidRDefault="00000000">
      <w:pPr>
        <w:pStyle w:val="P68B1DB1-ListParagraph9"/>
        <w:numPr>
          <w:ilvl w:val="2"/>
          <w:numId w:val="1"/>
        </w:numPr>
        <w:tabs>
          <w:tab w:val="left" w:pos="1851"/>
        </w:tabs>
        <w:spacing w:line="231" w:lineRule="exact"/>
        <w:ind w:left="1851" w:hanging="358"/>
        <w:rPr>
          <w:lang w:val="en-GB"/>
        </w:rPr>
      </w:pPr>
      <w:r w:rsidRPr="00AF6BF9">
        <w:rPr>
          <w:lang w:val="en-GB"/>
        </w:rPr>
        <w:t>be willing to cooperate, open to new ideas and research initiatives;</w:t>
      </w:r>
    </w:p>
    <w:p w14:paraId="146A1A0D" w14:textId="77777777" w:rsidR="006F318A" w:rsidRPr="00AF6BF9" w:rsidRDefault="00000000">
      <w:pPr>
        <w:pStyle w:val="P68B1DB1-ListParagraph9"/>
        <w:numPr>
          <w:ilvl w:val="2"/>
          <w:numId w:val="1"/>
        </w:numPr>
        <w:tabs>
          <w:tab w:val="left" w:pos="1851"/>
          <w:tab w:val="left" w:pos="1853"/>
        </w:tabs>
        <w:spacing w:before="69" w:line="312" w:lineRule="auto"/>
        <w:ind w:right="1131"/>
        <w:rPr>
          <w:lang w:val="en-GB"/>
        </w:rPr>
      </w:pPr>
      <w:r w:rsidRPr="00AF6BF9">
        <w:rPr>
          <w:lang w:val="en-GB"/>
        </w:rPr>
        <w:t>in the teams they lead, foster the formation and maintenance of a friendly atmosphere and fair competition in research work;</w:t>
      </w:r>
    </w:p>
    <w:p w14:paraId="45762CCE" w14:textId="77777777" w:rsidR="006F318A" w:rsidRPr="00AF6BF9" w:rsidRDefault="00000000">
      <w:pPr>
        <w:pStyle w:val="P68B1DB1-ListParagraph9"/>
        <w:numPr>
          <w:ilvl w:val="2"/>
          <w:numId w:val="1"/>
        </w:numPr>
        <w:tabs>
          <w:tab w:val="left" w:pos="1853"/>
        </w:tabs>
        <w:spacing w:line="312" w:lineRule="auto"/>
        <w:ind w:right="1127"/>
        <w:rPr>
          <w:lang w:val="en-GB"/>
        </w:rPr>
      </w:pPr>
      <w:r w:rsidRPr="00AF6BF9">
        <w:rPr>
          <w:lang w:val="en-GB"/>
        </w:rPr>
        <w:t>speak publicly in the field of research within the scope of their competence, and maintain integrity and accuracy in their statements when communicating with the media and the general public;</w:t>
      </w:r>
    </w:p>
    <w:p w14:paraId="61A1C1A3" w14:textId="77777777" w:rsidR="006F318A" w:rsidRPr="00AF6BF9" w:rsidRDefault="00000000">
      <w:pPr>
        <w:pStyle w:val="P68B1DB1-ListParagraph9"/>
        <w:numPr>
          <w:ilvl w:val="2"/>
          <w:numId w:val="1"/>
        </w:numPr>
        <w:tabs>
          <w:tab w:val="left" w:pos="1853"/>
        </w:tabs>
        <w:spacing w:line="312" w:lineRule="auto"/>
        <w:ind w:right="1131"/>
        <w:rPr>
          <w:lang w:val="en-GB"/>
        </w:rPr>
      </w:pPr>
      <w:r w:rsidRPr="00AF6BF9">
        <w:rPr>
          <w:lang w:val="en-GB"/>
        </w:rPr>
        <w:t>respect the copyright and do not show co-authorship of scientific publications in the editing of which they did not participate;</w:t>
      </w:r>
    </w:p>
    <w:p w14:paraId="158E6C26" w14:textId="77777777" w:rsidR="006F318A" w:rsidRPr="00AF6BF9" w:rsidRDefault="00000000">
      <w:pPr>
        <w:pStyle w:val="P68B1DB1-ListParagraph9"/>
        <w:numPr>
          <w:ilvl w:val="2"/>
          <w:numId w:val="1"/>
        </w:numPr>
        <w:tabs>
          <w:tab w:val="left" w:pos="1851"/>
          <w:tab w:val="left" w:pos="1853"/>
        </w:tabs>
        <w:spacing w:line="312" w:lineRule="auto"/>
        <w:ind w:right="1134"/>
        <w:rPr>
          <w:lang w:val="en-GB"/>
        </w:rPr>
      </w:pPr>
      <w:r w:rsidRPr="00AF6BF9">
        <w:rPr>
          <w:lang w:val="en-GB"/>
        </w:rPr>
        <w:t>establish cooperation with editorial boards of journals and committees organising scientific conferences;</w:t>
      </w:r>
    </w:p>
    <w:p w14:paraId="13D7B0CB" w14:textId="77777777" w:rsidR="006F318A" w:rsidRPr="00AF6BF9" w:rsidRDefault="00000000">
      <w:pPr>
        <w:pStyle w:val="P68B1DB1-ListParagraph9"/>
        <w:numPr>
          <w:ilvl w:val="2"/>
          <w:numId w:val="1"/>
        </w:numPr>
        <w:tabs>
          <w:tab w:val="left" w:pos="1853"/>
        </w:tabs>
        <w:spacing w:line="312" w:lineRule="auto"/>
        <w:ind w:right="1133"/>
        <w:rPr>
          <w:lang w:val="en-GB"/>
        </w:rPr>
      </w:pPr>
      <w:r w:rsidRPr="00AF6BF9">
        <w:rPr>
          <w:lang w:val="en-GB"/>
        </w:rPr>
        <w:t>take into account the opinions of students and doctoral candidates on the programme, the course of study and teaching activities;</w:t>
      </w:r>
    </w:p>
    <w:p w14:paraId="54A61E0F" w14:textId="77777777" w:rsidR="006F318A" w:rsidRPr="00AF6BF9" w:rsidRDefault="006F318A">
      <w:pPr>
        <w:pStyle w:val="Akapitzlist"/>
        <w:spacing w:line="312" w:lineRule="auto"/>
        <w:jc w:val="left"/>
        <w:rPr>
          <w:sz w:val="19"/>
          <w:lang w:val="en-GB"/>
        </w:rPr>
        <w:sectPr w:rsidR="006F318A" w:rsidRPr="00AF6BF9">
          <w:pgSz w:w="11910" w:h="16840"/>
          <w:pgMar w:top="1020" w:right="0" w:bottom="960" w:left="0" w:header="0" w:footer="769" w:gutter="0"/>
          <w:cols w:space="708"/>
        </w:sectPr>
      </w:pPr>
    </w:p>
    <w:p w14:paraId="03DBF5C7" w14:textId="77777777" w:rsidR="006F318A" w:rsidRPr="00AF6BF9" w:rsidRDefault="00000000">
      <w:pPr>
        <w:pStyle w:val="P68B1DB1-ListParagraph9"/>
        <w:numPr>
          <w:ilvl w:val="2"/>
          <w:numId w:val="1"/>
        </w:numPr>
        <w:tabs>
          <w:tab w:val="left" w:pos="1853"/>
        </w:tabs>
        <w:spacing w:before="86" w:line="312" w:lineRule="auto"/>
        <w:ind w:right="1131"/>
        <w:rPr>
          <w:lang w:val="en-GB"/>
        </w:rPr>
      </w:pPr>
      <w:r w:rsidRPr="00AF6BF9">
        <w:rPr>
          <w:lang w:val="en-GB"/>
        </w:rPr>
        <w:lastRenderedPageBreak/>
        <w:t>counteract all forms of discrimination, including harassment and mobbing among colleagues, doctoral candidates and students;</w:t>
      </w:r>
    </w:p>
    <w:p w14:paraId="28707BFB" w14:textId="77777777" w:rsidR="006F318A" w:rsidRPr="00AF6BF9" w:rsidRDefault="00000000">
      <w:pPr>
        <w:pStyle w:val="P68B1DB1-ListParagraph9"/>
        <w:numPr>
          <w:ilvl w:val="2"/>
          <w:numId w:val="1"/>
        </w:numPr>
        <w:tabs>
          <w:tab w:val="left" w:pos="1852"/>
        </w:tabs>
        <w:spacing w:line="231" w:lineRule="exact"/>
        <w:ind w:left="1852" w:hanging="359"/>
        <w:rPr>
          <w:lang w:val="en-GB"/>
        </w:rPr>
      </w:pPr>
      <w:r w:rsidRPr="00AF6BF9">
        <w:rPr>
          <w:lang w:val="en-GB"/>
        </w:rPr>
        <w:t>take care of the scientific development of young scientists and make them sensitive to ethical standards and norms;</w:t>
      </w:r>
    </w:p>
    <w:p w14:paraId="7E5117DC" w14:textId="77777777" w:rsidR="006F318A" w:rsidRPr="00AF6BF9" w:rsidRDefault="00000000">
      <w:pPr>
        <w:pStyle w:val="P68B1DB1-ListParagraph9"/>
        <w:numPr>
          <w:ilvl w:val="2"/>
          <w:numId w:val="1"/>
        </w:numPr>
        <w:tabs>
          <w:tab w:val="left" w:pos="1853"/>
        </w:tabs>
        <w:spacing w:before="69" w:line="312" w:lineRule="auto"/>
        <w:ind w:right="1127"/>
        <w:rPr>
          <w:lang w:val="en-GB"/>
        </w:rPr>
      </w:pPr>
      <w:r w:rsidRPr="00AF6BF9">
        <w:rPr>
          <w:lang w:val="en-GB"/>
        </w:rPr>
        <w:t>behave with dignity within and outside the workplace and do not violate the legal and social order, which could affect the authority and credibility of the University.</w:t>
      </w:r>
    </w:p>
    <w:p w14:paraId="080D3E4C" w14:textId="77777777" w:rsidR="006F318A" w:rsidRPr="00AF6BF9" w:rsidRDefault="00000000">
      <w:pPr>
        <w:pStyle w:val="P68B1DB1-BodyText13"/>
        <w:rPr>
          <w:lang w:val="en-GB"/>
        </w:rPr>
      </w:pPr>
      <w:r w:rsidRPr="00AF6BF9">
        <w:rPr>
          <w:noProof/>
          <w:lang w:val="en-GB"/>
        </w:rPr>
        <mc:AlternateContent>
          <mc:Choice Requires="wps">
            <w:drawing>
              <wp:anchor distT="0" distB="0" distL="0" distR="0" simplePos="0" relativeHeight="251668992" behindDoc="1" locked="0" layoutInCell="1" allowOverlap="1" wp14:anchorId="71737F1E" wp14:editId="76E08AB8">
                <wp:simplePos x="0" y="0"/>
                <wp:positionH relativeFrom="page">
                  <wp:posOffset>719999</wp:posOffset>
                </wp:positionH>
                <wp:positionV relativeFrom="paragraph">
                  <wp:posOffset>77163</wp:posOffset>
                </wp:positionV>
                <wp:extent cx="612013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17E0805" id="Graphic 15" o:spid="_x0000_s1026" style="position:absolute;margin-left:56.7pt;margin-top:6.1pt;width:481.9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" path="m,l6120003,e" filled="f" strokecolor="#231f20" strokeweight=".25pt">
                <v:path arrowok="t"/>
                <w10:wrap type="topAndBottom" anchorx="page"/>
              </v:shape>
            </w:pict>
          </mc:Fallback>
        </mc:AlternateContent>
      </w:r>
    </w:p>
    <w:p w14:paraId="7F1BA852" w14:textId="77777777" w:rsidR="006F318A" w:rsidRPr="00AF6BF9" w:rsidRDefault="00000000">
      <w:pPr>
        <w:pStyle w:val="P68B1DB1-Heading36"/>
        <w:numPr>
          <w:ilvl w:val="0"/>
          <w:numId w:val="1"/>
        </w:numPr>
        <w:tabs>
          <w:tab w:val="left" w:pos="1469"/>
          <w:tab w:val="left" w:pos="1533"/>
        </w:tabs>
        <w:spacing w:before="115" w:line="204" w:lineRule="auto"/>
        <w:ind w:left="1533" w:right="1400" w:hanging="400"/>
        <w:rPr>
          <w:lang w:val="en-GB"/>
        </w:rPr>
      </w:pPr>
      <w:r w:rsidRPr="00AF6BF9">
        <w:rPr>
          <w:lang w:val="en-GB"/>
        </w:rPr>
        <w:t>EXECUTION OF DUTIES BY NON-ACADEMIC PERSONNEL</w:t>
      </w:r>
    </w:p>
    <w:p w14:paraId="63155343" w14:textId="77777777" w:rsidR="006F318A" w:rsidRPr="00AF6BF9" w:rsidRDefault="00000000">
      <w:pPr>
        <w:pStyle w:val="P68B1DB1-BodyText7"/>
        <w:spacing w:before="331" w:line="312" w:lineRule="auto"/>
        <w:ind w:left="1133" w:right="1126"/>
        <w:jc w:val="both"/>
        <w:rPr>
          <w:lang w:val="en-GB"/>
        </w:rPr>
      </w:pPr>
      <w:r w:rsidRPr="00AF6BF9">
        <w:rPr>
          <w:lang w:val="en-GB"/>
        </w:rPr>
        <w:t>Employees who are not academic teachers, like academic teachers, co-create the image of Lodz University of Technology by maintaining an ethical attitude and proper performance of official duties. Work at the University should be treated by them as a service to the academic community and the general public.</w:t>
      </w:r>
    </w:p>
    <w:p w14:paraId="44282CBF" w14:textId="77777777" w:rsidR="006F318A" w:rsidRPr="00AF6BF9" w:rsidRDefault="006F318A">
      <w:pPr>
        <w:pStyle w:val="Tekstpodstawowy"/>
        <w:spacing w:before="69"/>
        <w:rPr>
          <w:lang w:val="en-GB"/>
        </w:rPr>
      </w:pPr>
    </w:p>
    <w:p w14:paraId="54497B72" w14:textId="77777777" w:rsidR="006F318A" w:rsidRPr="00AF6BF9" w:rsidRDefault="00000000">
      <w:pPr>
        <w:pStyle w:val="P68B1DB1-BodyText7"/>
        <w:ind w:left="1493"/>
        <w:jc w:val="both"/>
        <w:rPr>
          <w:lang w:val="en-GB"/>
        </w:rPr>
      </w:pPr>
      <w:r w:rsidRPr="00AF6BF9">
        <w:rPr>
          <w:lang w:val="en-GB"/>
        </w:rPr>
        <w:t>Fundamental ethical principles for non-academic personnel:</w:t>
      </w:r>
    </w:p>
    <w:p w14:paraId="22119903" w14:textId="77777777" w:rsidR="006F318A" w:rsidRPr="00AF6BF9" w:rsidRDefault="00000000">
      <w:pPr>
        <w:pStyle w:val="P68B1DB1-ListParagraph9"/>
        <w:numPr>
          <w:ilvl w:val="1"/>
          <w:numId w:val="1"/>
        </w:numPr>
        <w:tabs>
          <w:tab w:val="left" w:pos="1634"/>
        </w:tabs>
        <w:spacing w:before="69"/>
        <w:ind w:left="1634" w:hanging="452"/>
        <w:jc w:val="both"/>
        <w:rPr>
          <w:lang w:val="en-GB"/>
        </w:rPr>
      </w:pPr>
      <w:r w:rsidRPr="00AF6BF9">
        <w:rPr>
          <w:lang w:val="en-GB"/>
        </w:rPr>
        <w:t>Employees of Lodz University of Technology are obliged to:</w:t>
      </w:r>
    </w:p>
    <w:p w14:paraId="1827BE57" w14:textId="77777777" w:rsidR="006F318A" w:rsidRPr="00AF6BF9" w:rsidRDefault="00000000">
      <w:pPr>
        <w:pStyle w:val="P68B1DB1-ListParagraph9"/>
        <w:numPr>
          <w:ilvl w:val="2"/>
          <w:numId w:val="1"/>
        </w:numPr>
        <w:tabs>
          <w:tab w:val="left" w:pos="1995"/>
        </w:tabs>
        <w:spacing w:before="69" w:line="312" w:lineRule="auto"/>
        <w:ind w:left="1995" w:right="1133"/>
        <w:jc w:val="both"/>
        <w:rPr>
          <w:lang w:val="en-GB"/>
        </w:rPr>
      </w:pPr>
      <w:r w:rsidRPr="00AF6BF9">
        <w:rPr>
          <w:lang w:val="en-GB"/>
        </w:rPr>
        <w:t>perform their duties honestly, diligently, and on time, drawing on their knowledge, professional experience, and skills to ensure the highest possible effectiveness of their work;</w:t>
      </w:r>
    </w:p>
    <w:p w14:paraId="47BDD690" w14:textId="77777777" w:rsidR="006F318A" w:rsidRPr="00AF6BF9" w:rsidRDefault="00000000">
      <w:pPr>
        <w:pStyle w:val="P68B1DB1-ListParagraph9"/>
        <w:numPr>
          <w:ilvl w:val="2"/>
          <w:numId w:val="1"/>
        </w:numPr>
        <w:tabs>
          <w:tab w:val="left" w:pos="1993"/>
        </w:tabs>
        <w:spacing w:line="231" w:lineRule="exact"/>
        <w:ind w:left="1993" w:hanging="358"/>
        <w:jc w:val="both"/>
        <w:rPr>
          <w:lang w:val="en-GB"/>
        </w:rPr>
      </w:pPr>
      <w:r w:rsidRPr="00AF6BF9">
        <w:rPr>
          <w:lang w:val="en-GB"/>
        </w:rPr>
        <w:t>treat all co-workers and interested parties on an equal footing;</w:t>
      </w:r>
    </w:p>
    <w:p w14:paraId="58DD2CAD" w14:textId="77777777" w:rsidR="006F318A" w:rsidRPr="00AF6BF9" w:rsidRDefault="00000000">
      <w:pPr>
        <w:pStyle w:val="P68B1DB1-ListParagraph9"/>
        <w:numPr>
          <w:ilvl w:val="2"/>
          <w:numId w:val="1"/>
        </w:numPr>
        <w:tabs>
          <w:tab w:val="left" w:pos="1993"/>
          <w:tab w:val="left" w:pos="1995"/>
        </w:tabs>
        <w:spacing w:before="69" w:line="312" w:lineRule="auto"/>
        <w:ind w:left="1995" w:right="1131"/>
        <w:jc w:val="both"/>
        <w:rPr>
          <w:lang w:val="en-GB"/>
        </w:rPr>
      </w:pPr>
      <w:r w:rsidRPr="00AF6BF9">
        <w:rPr>
          <w:lang w:val="en-GB"/>
        </w:rPr>
        <w:t>not succumb to unlawful pressure or threats and not to undertake to mediate in any matter at the University in connection with the existence of a relationship resulting from kinship, acquaintance or other sources;</w:t>
      </w:r>
    </w:p>
    <w:p w14:paraId="3807C4EF" w14:textId="77777777" w:rsidR="006F318A" w:rsidRPr="00AF6BF9" w:rsidRDefault="00000000">
      <w:pPr>
        <w:pStyle w:val="P68B1DB1-ListParagraph9"/>
        <w:numPr>
          <w:ilvl w:val="2"/>
          <w:numId w:val="1"/>
        </w:numPr>
        <w:tabs>
          <w:tab w:val="left" w:pos="1993"/>
          <w:tab w:val="left" w:pos="1995"/>
        </w:tabs>
        <w:spacing w:line="312" w:lineRule="auto"/>
        <w:ind w:left="1995" w:right="1133"/>
        <w:jc w:val="both"/>
        <w:rPr>
          <w:lang w:val="en-GB"/>
        </w:rPr>
      </w:pPr>
      <w:r w:rsidRPr="00AF6BF9">
        <w:rPr>
          <w:lang w:val="en-GB"/>
        </w:rPr>
        <w:t>oppose any attempts to grant financial or personal benefits or promises thereof;</w:t>
      </w:r>
    </w:p>
    <w:p w14:paraId="1D1AE7BB" w14:textId="77777777" w:rsidR="006F318A" w:rsidRPr="00AF6BF9" w:rsidRDefault="00000000">
      <w:pPr>
        <w:pStyle w:val="P68B1DB1-ListParagraph9"/>
        <w:numPr>
          <w:ilvl w:val="2"/>
          <w:numId w:val="1"/>
        </w:numPr>
        <w:tabs>
          <w:tab w:val="left" w:pos="1993"/>
          <w:tab w:val="left" w:pos="1995"/>
        </w:tabs>
        <w:spacing w:line="312" w:lineRule="auto"/>
        <w:ind w:left="1995" w:right="1129"/>
        <w:jc w:val="both"/>
        <w:rPr>
          <w:lang w:val="en-GB"/>
        </w:rPr>
      </w:pPr>
      <w:r w:rsidRPr="00AF6BF9">
        <w:rPr>
          <w:lang w:val="en-GB"/>
        </w:rPr>
        <w:t>inform their superior and take corrective action in the event of an error or negligence that affects or has consequences for the functioning of the unit or team;</w:t>
      </w:r>
    </w:p>
    <w:p w14:paraId="2C38C1C8" w14:textId="77777777" w:rsidR="006F318A" w:rsidRPr="00AF6BF9" w:rsidRDefault="00000000">
      <w:pPr>
        <w:pStyle w:val="P68B1DB1-ListParagraph9"/>
        <w:numPr>
          <w:ilvl w:val="2"/>
          <w:numId w:val="1"/>
        </w:numPr>
        <w:tabs>
          <w:tab w:val="left" w:pos="1995"/>
        </w:tabs>
        <w:spacing w:line="312" w:lineRule="auto"/>
        <w:ind w:left="1995" w:right="1130"/>
        <w:jc w:val="both"/>
        <w:rPr>
          <w:lang w:val="en-GB"/>
        </w:rPr>
      </w:pPr>
      <w:r w:rsidRPr="00AF6BF9">
        <w:rPr>
          <w:lang w:val="en-GB"/>
        </w:rPr>
        <w:t xml:space="preserve"> observe generally accepted forms of courtesy in interpersonal contacts, as well as in paper and electronic correspondence;</w:t>
      </w:r>
    </w:p>
    <w:p w14:paraId="186EEF20" w14:textId="77777777" w:rsidR="006F318A" w:rsidRPr="00AF6BF9" w:rsidRDefault="00000000">
      <w:pPr>
        <w:pStyle w:val="P68B1DB1-ListParagraph9"/>
        <w:numPr>
          <w:ilvl w:val="2"/>
          <w:numId w:val="1"/>
        </w:numPr>
        <w:tabs>
          <w:tab w:val="left" w:pos="1993"/>
          <w:tab w:val="left" w:pos="1995"/>
        </w:tabs>
        <w:spacing w:line="312" w:lineRule="auto"/>
        <w:ind w:left="1995" w:right="1131"/>
        <w:jc w:val="both"/>
        <w:rPr>
          <w:lang w:val="en-GB"/>
        </w:rPr>
      </w:pPr>
      <w:r w:rsidRPr="00AF6BF9">
        <w:rPr>
          <w:lang w:val="en-GB"/>
        </w:rPr>
        <w:t>report to their superior any cases of mismanagement, attempts to embezzle public funds, corruption or other activities that raise doubts as to their purpose or legality;</w:t>
      </w:r>
    </w:p>
    <w:p w14:paraId="72D84D74" w14:textId="77777777" w:rsidR="006F318A" w:rsidRPr="00AF6BF9" w:rsidRDefault="00000000">
      <w:pPr>
        <w:pStyle w:val="P68B1DB1-ListParagraph9"/>
        <w:numPr>
          <w:ilvl w:val="2"/>
          <w:numId w:val="1"/>
        </w:numPr>
        <w:tabs>
          <w:tab w:val="left" w:pos="1993"/>
        </w:tabs>
        <w:spacing w:line="230" w:lineRule="exact"/>
        <w:ind w:left="1993" w:hanging="358"/>
        <w:jc w:val="both"/>
        <w:rPr>
          <w:lang w:val="en-GB"/>
        </w:rPr>
      </w:pPr>
      <w:r w:rsidRPr="00AF6BF9">
        <w:rPr>
          <w:lang w:val="en-GB"/>
        </w:rPr>
        <w:t>oppose all manifestations of pathology in academic and social life;</w:t>
      </w:r>
    </w:p>
    <w:p w14:paraId="6F204922" w14:textId="77777777" w:rsidR="006F318A" w:rsidRPr="00AF6BF9" w:rsidRDefault="00000000">
      <w:pPr>
        <w:pStyle w:val="P68B1DB1-ListParagraph9"/>
        <w:numPr>
          <w:ilvl w:val="2"/>
          <w:numId w:val="1"/>
        </w:numPr>
        <w:tabs>
          <w:tab w:val="left" w:pos="1995"/>
        </w:tabs>
        <w:spacing w:before="67"/>
        <w:ind w:left="1995"/>
        <w:rPr>
          <w:lang w:val="en-GB"/>
        </w:rPr>
      </w:pPr>
      <w:r w:rsidRPr="00AF6BF9">
        <w:rPr>
          <w:lang w:val="en-GB"/>
        </w:rPr>
        <w:t>respect private property;</w:t>
      </w:r>
    </w:p>
    <w:p w14:paraId="44A29011" w14:textId="77777777" w:rsidR="006F318A" w:rsidRPr="00AF6BF9" w:rsidRDefault="00000000">
      <w:pPr>
        <w:pStyle w:val="P68B1DB1-ListParagraph9"/>
        <w:numPr>
          <w:ilvl w:val="2"/>
          <w:numId w:val="1"/>
        </w:numPr>
        <w:tabs>
          <w:tab w:val="left" w:pos="1995"/>
        </w:tabs>
        <w:spacing w:before="69"/>
        <w:ind w:left="1995"/>
        <w:rPr>
          <w:lang w:val="en-GB"/>
        </w:rPr>
      </w:pPr>
      <w:r w:rsidRPr="00AF6BF9">
        <w:rPr>
          <w:lang w:val="en-GB"/>
        </w:rPr>
        <w:t>take measures to protect the environment;</w:t>
      </w:r>
    </w:p>
    <w:p w14:paraId="2B7DB99D" w14:textId="77777777" w:rsidR="006F318A" w:rsidRPr="00AF6BF9" w:rsidRDefault="00000000">
      <w:pPr>
        <w:pStyle w:val="P68B1DB1-ListParagraph9"/>
        <w:numPr>
          <w:ilvl w:val="2"/>
          <w:numId w:val="1"/>
        </w:numPr>
        <w:tabs>
          <w:tab w:val="left" w:pos="1994"/>
        </w:tabs>
        <w:spacing w:before="69"/>
        <w:ind w:left="1994" w:hanging="359"/>
        <w:rPr>
          <w:lang w:val="en-GB"/>
        </w:rPr>
      </w:pPr>
      <w:r w:rsidRPr="00AF6BF9">
        <w:rPr>
          <w:lang w:val="en-GB"/>
        </w:rPr>
        <w:t>improve their professional qualifications;</w:t>
      </w:r>
    </w:p>
    <w:p w14:paraId="114682EC" w14:textId="77777777" w:rsidR="006F318A" w:rsidRPr="00AF6BF9" w:rsidRDefault="00000000">
      <w:pPr>
        <w:pStyle w:val="P68B1DB1-ListParagraph9"/>
        <w:numPr>
          <w:ilvl w:val="2"/>
          <w:numId w:val="1"/>
        </w:numPr>
        <w:tabs>
          <w:tab w:val="left" w:pos="1995"/>
        </w:tabs>
        <w:spacing w:before="70"/>
        <w:ind w:left="1995"/>
        <w:rPr>
          <w:lang w:val="en-GB"/>
        </w:rPr>
      </w:pPr>
      <w:r w:rsidRPr="00AF6BF9">
        <w:rPr>
          <w:lang w:val="en-GB"/>
        </w:rPr>
        <w:t>use their working time fully and appropriately for their official duties;</w:t>
      </w:r>
    </w:p>
    <w:p w14:paraId="591944C4" w14:textId="77777777" w:rsidR="006F318A" w:rsidRPr="00AF6BF9" w:rsidRDefault="00000000">
      <w:pPr>
        <w:pStyle w:val="P68B1DB1-ListParagraph9"/>
        <w:numPr>
          <w:ilvl w:val="2"/>
          <w:numId w:val="1"/>
        </w:numPr>
        <w:tabs>
          <w:tab w:val="left" w:pos="1993"/>
        </w:tabs>
        <w:spacing w:before="69"/>
        <w:ind w:left="1993" w:hanging="358"/>
        <w:rPr>
          <w:lang w:val="en-GB"/>
        </w:rPr>
      </w:pPr>
      <w:r w:rsidRPr="00AF6BF9">
        <w:rPr>
          <w:lang w:val="en-GB"/>
        </w:rPr>
        <w:t>take care of their workplace;</w:t>
      </w:r>
    </w:p>
    <w:p w14:paraId="396FF369" w14:textId="77777777" w:rsidR="006F318A" w:rsidRPr="00AF6BF9" w:rsidRDefault="00000000">
      <w:pPr>
        <w:pStyle w:val="P68B1DB1-ListParagraph9"/>
        <w:numPr>
          <w:ilvl w:val="2"/>
          <w:numId w:val="1"/>
        </w:numPr>
        <w:tabs>
          <w:tab w:val="left" w:pos="1993"/>
        </w:tabs>
        <w:spacing w:before="69"/>
        <w:ind w:left="1993" w:hanging="358"/>
        <w:rPr>
          <w:lang w:val="en-GB"/>
        </w:rPr>
      </w:pPr>
      <w:r w:rsidRPr="00AF6BF9">
        <w:rPr>
          <w:lang w:val="en-GB"/>
        </w:rPr>
        <w:t>observe confidentiality as specified in separate regulations;</w:t>
      </w:r>
    </w:p>
    <w:p w14:paraId="16D9E5AE" w14:textId="77777777" w:rsidR="006F318A" w:rsidRPr="00AF6BF9" w:rsidRDefault="00000000">
      <w:pPr>
        <w:pStyle w:val="P68B1DB1-ListParagraph9"/>
        <w:numPr>
          <w:ilvl w:val="2"/>
          <w:numId w:val="1"/>
        </w:numPr>
        <w:tabs>
          <w:tab w:val="left" w:pos="1995"/>
        </w:tabs>
        <w:spacing w:before="69" w:line="312" w:lineRule="auto"/>
        <w:ind w:left="1995" w:right="1133"/>
        <w:rPr>
          <w:lang w:val="en-GB"/>
        </w:rPr>
      </w:pPr>
      <w:r w:rsidRPr="00AF6BF9">
        <w:rPr>
          <w:lang w:val="en-GB"/>
        </w:rPr>
        <w:t>look after the employer's interests, protect their property and keep confidential any information whose disclosure could expose the employer to harm;</w:t>
      </w:r>
    </w:p>
    <w:p w14:paraId="404CF238" w14:textId="77777777" w:rsidR="006F318A" w:rsidRPr="00AF6BF9" w:rsidRDefault="00000000">
      <w:pPr>
        <w:pStyle w:val="P68B1DB1-ListParagraph9"/>
        <w:numPr>
          <w:ilvl w:val="2"/>
          <w:numId w:val="1"/>
        </w:numPr>
        <w:tabs>
          <w:tab w:val="left" w:pos="1993"/>
          <w:tab w:val="left" w:pos="1995"/>
        </w:tabs>
        <w:spacing w:line="312" w:lineRule="auto"/>
        <w:ind w:left="1995" w:right="1130"/>
        <w:rPr>
          <w:lang w:val="en-GB"/>
        </w:rPr>
      </w:pPr>
      <w:r w:rsidRPr="00AF6BF9">
        <w:rPr>
          <w:lang w:val="en-GB"/>
        </w:rPr>
        <w:t>know and comply with the legal acts in force at the University necessary for the performance of their duties;</w:t>
      </w:r>
    </w:p>
    <w:p w14:paraId="62F5160C" w14:textId="77777777" w:rsidR="006F318A" w:rsidRPr="00AF6BF9" w:rsidRDefault="00000000">
      <w:pPr>
        <w:pStyle w:val="P68B1DB1-ListParagraph9"/>
        <w:numPr>
          <w:ilvl w:val="2"/>
          <w:numId w:val="1"/>
        </w:numPr>
        <w:tabs>
          <w:tab w:val="left" w:pos="1993"/>
        </w:tabs>
        <w:spacing w:line="231" w:lineRule="exact"/>
        <w:ind w:left="1993" w:hanging="358"/>
        <w:rPr>
          <w:lang w:val="en-GB"/>
        </w:rPr>
      </w:pPr>
      <w:r w:rsidRPr="00AF6BF9">
        <w:rPr>
          <w:lang w:val="en-GB"/>
        </w:rPr>
        <w:t>respond to behaviour that violates the Code of Ethics.</w:t>
      </w:r>
    </w:p>
    <w:p w14:paraId="6F5BC40A" w14:textId="77777777" w:rsidR="006F318A" w:rsidRPr="00AF6BF9" w:rsidRDefault="006F318A">
      <w:pPr>
        <w:pStyle w:val="Akapitzlist"/>
        <w:spacing w:line="231" w:lineRule="exact"/>
        <w:jc w:val="left"/>
        <w:rPr>
          <w:sz w:val="19"/>
          <w:lang w:val="en-GB"/>
        </w:rPr>
        <w:sectPr w:rsidR="006F318A" w:rsidRPr="00AF6BF9">
          <w:pgSz w:w="11910" w:h="16840"/>
          <w:pgMar w:top="980" w:right="0" w:bottom="960" w:left="0" w:header="0" w:footer="769" w:gutter="0"/>
          <w:cols w:space="708"/>
        </w:sectPr>
      </w:pPr>
    </w:p>
    <w:p w14:paraId="2E7CB33D" w14:textId="77777777" w:rsidR="006F318A" w:rsidRPr="00AF6BF9" w:rsidRDefault="00000000">
      <w:pPr>
        <w:pStyle w:val="P68B1DB1-Normal14"/>
        <w:spacing w:line="20" w:lineRule="exact"/>
        <w:ind w:left="1133"/>
        <w:rPr>
          <w:lang w:val="en-GB"/>
        </w:rPr>
      </w:pPr>
      <w:r w:rsidRPr="00AF6BF9">
        <w:rPr>
          <w:noProof/>
          <w:lang w:val="en-GB"/>
        </w:rPr>
        <w:lastRenderedPageBreak/>
        <mc:AlternateContent>
          <mc:Choice Requires="wpg">
            <w:drawing>
              <wp:inline distT="0" distB="0" distL="0" distR="0" wp14:anchorId="1F36B98B" wp14:editId="1178D75A">
                <wp:extent cx="6120130" cy="3175"/>
                <wp:effectExtent l="9525" t="0" r="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17" name="Graphic 17"/>
                        <wps:cNvSpPr/>
                        <wps:spPr>
                          <a:xfrm>
                            <a:off x="0" y="1587"/>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70CA1FF" id="Group 16" o:spid="_x0000_s1026" style="width:481.9pt;height:.25pt;mso-position-horizontal-relative:char;mso-position-vertical-relative:lin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">
                <v:shape id="Graphic 17" o:spid="_x0000_s1027" style="position:absolute;top:1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" path="m,l6120003,e" filled="f" strokecolor="#231f20" strokeweight=".25pt">
                  <v:path arrowok="t"/>
                </v:shape>
                <w10:anchorlock/>
              </v:group>
            </w:pict>
          </mc:Fallback>
        </mc:AlternateContent>
      </w:r>
    </w:p>
    <w:p w14:paraId="00F4EB87" w14:textId="77777777" w:rsidR="006F318A" w:rsidRPr="00AF6BF9" w:rsidRDefault="00000000">
      <w:pPr>
        <w:pStyle w:val="P68B1DB1-Heading36"/>
        <w:numPr>
          <w:ilvl w:val="0"/>
          <w:numId w:val="1"/>
        </w:numPr>
        <w:tabs>
          <w:tab w:val="left" w:pos="1519"/>
          <w:tab w:val="left" w:pos="1533"/>
        </w:tabs>
        <w:spacing w:before="91" w:line="204" w:lineRule="auto"/>
        <w:ind w:left="1533" w:right="1788" w:hanging="400"/>
        <w:rPr>
          <w:lang w:val="en-GB"/>
        </w:rPr>
      </w:pPr>
      <w:r w:rsidRPr="00AF6BF9">
        <w:rPr>
          <w:lang w:val="en-GB"/>
        </w:rPr>
        <w:t>DIGNIFIED CONDUCT OF EMPLOYEES WHO ARE NOT ACADEMIC TEACHERS</w:t>
      </w:r>
    </w:p>
    <w:p w14:paraId="4EFC4EA4" w14:textId="77777777" w:rsidR="006F318A" w:rsidRPr="00AF6BF9" w:rsidRDefault="00000000">
      <w:pPr>
        <w:pStyle w:val="P68B1DB1-ListParagraph9"/>
        <w:numPr>
          <w:ilvl w:val="1"/>
          <w:numId w:val="1"/>
        </w:numPr>
        <w:tabs>
          <w:tab w:val="left" w:pos="1491"/>
        </w:tabs>
        <w:spacing w:before="334"/>
        <w:ind w:left="1491" w:hanging="358"/>
        <w:jc w:val="both"/>
        <w:rPr>
          <w:lang w:val="en-GB"/>
        </w:rPr>
      </w:pPr>
      <w:r w:rsidRPr="00AF6BF9">
        <w:rPr>
          <w:lang w:val="en-GB"/>
        </w:rPr>
        <w:t>Employees of Lodz University of Technology should:</w:t>
      </w:r>
    </w:p>
    <w:p w14:paraId="4061D70D" w14:textId="77777777" w:rsidR="006F318A" w:rsidRPr="00AF6BF9" w:rsidRDefault="00000000">
      <w:pPr>
        <w:pStyle w:val="P68B1DB1-ListParagraph9"/>
        <w:numPr>
          <w:ilvl w:val="2"/>
          <w:numId w:val="1"/>
        </w:numPr>
        <w:tabs>
          <w:tab w:val="left" w:pos="1852"/>
        </w:tabs>
        <w:spacing w:before="69"/>
        <w:ind w:left="1852" w:hanging="359"/>
        <w:jc w:val="both"/>
        <w:rPr>
          <w:lang w:val="en-GB"/>
        </w:rPr>
      </w:pPr>
      <w:r w:rsidRPr="00AF6BF9">
        <w:rPr>
          <w:lang w:val="en-GB"/>
        </w:rPr>
        <w:t>take an interest in the University matters;</w:t>
      </w:r>
    </w:p>
    <w:p w14:paraId="0483DB21" w14:textId="77777777" w:rsidR="006F318A" w:rsidRPr="00AF6BF9" w:rsidRDefault="00000000">
      <w:pPr>
        <w:pStyle w:val="P68B1DB1-ListParagraph9"/>
        <w:numPr>
          <w:ilvl w:val="2"/>
          <w:numId w:val="1"/>
        </w:numPr>
        <w:tabs>
          <w:tab w:val="left" w:pos="1851"/>
        </w:tabs>
        <w:spacing w:before="69"/>
        <w:ind w:left="1851" w:hanging="358"/>
        <w:jc w:val="both"/>
        <w:rPr>
          <w:lang w:val="en-GB"/>
        </w:rPr>
      </w:pPr>
      <w:r w:rsidRPr="00AF6BF9">
        <w:rPr>
          <w:lang w:val="en-GB"/>
        </w:rPr>
        <w:t xml:space="preserve"> have a high level of personal culture and take care of their image;</w:t>
      </w:r>
    </w:p>
    <w:p w14:paraId="517A2674" w14:textId="77777777" w:rsidR="006F318A" w:rsidRPr="00AF6BF9" w:rsidRDefault="00000000">
      <w:pPr>
        <w:pStyle w:val="P68B1DB1-ListParagraph9"/>
        <w:numPr>
          <w:ilvl w:val="2"/>
          <w:numId w:val="1"/>
        </w:numPr>
        <w:tabs>
          <w:tab w:val="left" w:pos="1851"/>
          <w:tab w:val="left" w:pos="1853"/>
        </w:tabs>
        <w:spacing w:before="70" w:line="312" w:lineRule="auto"/>
        <w:ind w:right="1128"/>
        <w:jc w:val="both"/>
        <w:rPr>
          <w:lang w:val="en-GB"/>
        </w:rPr>
      </w:pPr>
      <w:r w:rsidRPr="00AF6BF9">
        <w:rPr>
          <w:lang w:val="en-GB"/>
        </w:rPr>
        <w:t>behave with dignity both at work and outside of work and not violate legal and social order, which could undermine the authority and credibility of the University.</w:t>
      </w:r>
    </w:p>
    <w:p w14:paraId="56220316" w14:textId="77777777" w:rsidR="006F318A" w:rsidRPr="00AF6BF9" w:rsidRDefault="00000000">
      <w:pPr>
        <w:pStyle w:val="P68B1DB1-ListParagraph9"/>
        <w:numPr>
          <w:ilvl w:val="2"/>
          <w:numId w:val="1"/>
        </w:numPr>
        <w:tabs>
          <w:tab w:val="left" w:pos="1851"/>
          <w:tab w:val="left" w:pos="1853"/>
        </w:tabs>
        <w:spacing w:line="312" w:lineRule="auto"/>
        <w:ind w:right="1129"/>
        <w:jc w:val="both"/>
        <w:rPr>
          <w:lang w:val="en-GB"/>
        </w:rPr>
      </w:pPr>
      <w:r w:rsidRPr="00AF6BF9">
        <w:rPr>
          <w:lang w:val="en-GB"/>
        </w:rPr>
        <w:t>be loyal and honest towards their superiors, subordinates, colleagues and clients. Workplace relationships should be based on cooperation, camaraderie, mutual respect, assistance, and sharing knowledge and experience.</w:t>
      </w:r>
    </w:p>
    <w:p w14:paraId="71DD3FC0" w14:textId="77777777" w:rsidR="006F318A" w:rsidRPr="00AF6BF9" w:rsidRDefault="00000000">
      <w:pPr>
        <w:pStyle w:val="P68B1DB1-ListParagraph9"/>
        <w:numPr>
          <w:ilvl w:val="2"/>
          <w:numId w:val="1"/>
        </w:numPr>
        <w:tabs>
          <w:tab w:val="left" w:pos="1851"/>
          <w:tab w:val="left" w:pos="1853"/>
        </w:tabs>
        <w:spacing w:line="312" w:lineRule="auto"/>
        <w:ind w:right="1128"/>
        <w:jc w:val="both"/>
        <w:rPr>
          <w:lang w:val="en-GB"/>
        </w:rPr>
      </w:pPr>
      <w:r w:rsidRPr="00AF6BF9">
        <w:rPr>
          <w:lang w:val="en-GB"/>
        </w:rPr>
        <w:t>avoid shirking difficult decisions arising from the performance of their official duties and the resulting responsibilities.</w:t>
      </w:r>
    </w:p>
    <w:p w14:paraId="4FE3A402" w14:textId="77777777" w:rsidR="006F318A" w:rsidRPr="00AF6BF9" w:rsidRDefault="00000000">
      <w:pPr>
        <w:pStyle w:val="P68B1DB1-ListParagraph9"/>
        <w:numPr>
          <w:ilvl w:val="2"/>
          <w:numId w:val="1"/>
        </w:numPr>
        <w:tabs>
          <w:tab w:val="left" w:pos="1853"/>
        </w:tabs>
        <w:spacing w:line="312" w:lineRule="auto"/>
        <w:ind w:right="1125"/>
        <w:jc w:val="both"/>
        <w:rPr>
          <w:lang w:val="en-GB"/>
        </w:rPr>
      </w:pPr>
      <w:r w:rsidRPr="00AF6BF9">
        <w:rPr>
          <w:lang w:val="en-GB"/>
        </w:rPr>
        <w:t>counteract all forms of discrimination, including harassment and bullying of colleagues.</w:t>
      </w:r>
    </w:p>
    <w:p w14:paraId="6B17B2EC" w14:textId="77777777" w:rsidR="006F318A" w:rsidRPr="00AF6BF9" w:rsidRDefault="00000000">
      <w:pPr>
        <w:pStyle w:val="P68B1DB1-BodyText12"/>
        <w:spacing w:before="10"/>
        <w:rPr>
          <w:lang w:val="en-GB"/>
        </w:rPr>
      </w:pPr>
      <w:r w:rsidRPr="00AF6BF9">
        <w:rPr>
          <w:noProof/>
          <w:lang w:val="en-GB"/>
        </w:rPr>
        <mc:AlternateContent>
          <mc:Choice Requires="wps">
            <w:drawing>
              <wp:anchor distT="0" distB="0" distL="0" distR="0" simplePos="0" relativeHeight="251672064" behindDoc="1" locked="0" layoutInCell="1" allowOverlap="1" wp14:anchorId="63EA409B" wp14:editId="2CBD5AE5">
                <wp:simplePos x="0" y="0"/>
                <wp:positionH relativeFrom="page">
                  <wp:posOffset>719999</wp:posOffset>
                </wp:positionH>
                <wp:positionV relativeFrom="paragraph">
                  <wp:posOffset>75892</wp:posOffset>
                </wp:positionV>
                <wp:extent cx="612013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A4189D" id="Graphic 18" o:spid="_x0000_s1026" style="position:absolute;margin-left:56.7pt;margin-top:6pt;width:481.9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" path="m,l6120003,e" filled="f" strokecolor="#231f20" strokeweight=".25pt">
                <v:path arrowok="t"/>
                <w10:wrap type="topAndBottom" anchorx="page"/>
              </v:shape>
            </w:pict>
          </mc:Fallback>
        </mc:AlternateContent>
      </w:r>
    </w:p>
    <w:p w14:paraId="0737EB8B" w14:textId="77777777" w:rsidR="006F318A" w:rsidRPr="00AF6BF9" w:rsidRDefault="00000000">
      <w:pPr>
        <w:pStyle w:val="P68B1DB1-Heading36"/>
        <w:numPr>
          <w:ilvl w:val="0"/>
          <w:numId w:val="1"/>
        </w:numPr>
        <w:tabs>
          <w:tab w:val="left" w:pos="1475"/>
        </w:tabs>
        <w:ind w:left="1475" w:hanging="342"/>
        <w:jc w:val="both"/>
        <w:rPr>
          <w:lang w:val="en-GB"/>
        </w:rPr>
      </w:pPr>
      <w:r w:rsidRPr="00AF6BF9">
        <w:rPr>
          <w:lang w:val="en-GB"/>
        </w:rPr>
        <w:t>FINAL PROVISIONS</w:t>
      </w:r>
    </w:p>
    <w:p w14:paraId="0753E4E1" w14:textId="77777777" w:rsidR="006F318A" w:rsidRPr="00AF6BF9" w:rsidRDefault="00000000">
      <w:pPr>
        <w:pStyle w:val="P68B1DB1-ListParagraph9"/>
        <w:numPr>
          <w:ilvl w:val="1"/>
          <w:numId w:val="1"/>
        </w:numPr>
        <w:tabs>
          <w:tab w:val="left" w:pos="1491"/>
          <w:tab w:val="left" w:pos="1493"/>
        </w:tabs>
        <w:spacing w:before="322" w:line="312" w:lineRule="auto"/>
        <w:ind w:right="1127" w:hanging="360"/>
        <w:jc w:val="both"/>
        <w:rPr>
          <w:lang w:val="en-GB"/>
        </w:rPr>
      </w:pPr>
      <w:r w:rsidRPr="00AF6BF9">
        <w:rPr>
          <w:lang w:val="en-GB"/>
        </w:rPr>
        <w:t>In matters not covered by the Code of Ethics, the provisions of the Act of 20 July 2018 shall apply – Law on Higher Education and Science (i.e. Journal of Laws of 2023, item 742, as amended), the Act of 26 June 1974 Labour Code (i.e. Journal of Laws of 2023, item 1465, as amended), the Statute of Lodz University of Technology and the Work Regulations at Lodz University of Technology.</w:t>
      </w:r>
    </w:p>
    <w:p w14:paraId="388033C0" w14:textId="77777777" w:rsidR="006F318A" w:rsidRPr="00AF6BF9" w:rsidRDefault="00000000">
      <w:pPr>
        <w:pStyle w:val="P68B1DB1-ListParagraph9"/>
        <w:numPr>
          <w:ilvl w:val="1"/>
          <w:numId w:val="1"/>
        </w:numPr>
        <w:tabs>
          <w:tab w:val="left" w:pos="1491"/>
          <w:tab w:val="left" w:pos="1493"/>
        </w:tabs>
        <w:spacing w:line="312" w:lineRule="auto"/>
        <w:ind w:right="1128" w:hanging="360"/>
        <w:jc w:val="both"/>
        <w:rPr>
          <w:lang w:val="en-GB"/>
        </w:rPr>
      </w:pPr>
      <w:r w:rsidRPr="00AF6BF9">
        <w:rPr>
          <w:lang w:val="en-GB"/>
        </w:rPr>
        <w:t>Every employee taking up employment at Lodz University of Technology shall familiarise themselves with the content of the Code of Ethics before commencing work and shall be obliged to comply with it, which they shall confirm by submitting a statement, a template of which is attached as Appendix 1 to this Code. The signed declaration is included in the employee’s personal records by the TUL Human Capital Management Centre.</w:t>
      </w:r>
    </w:p>
    <w:p w14:paraId="294E2671" w14:textId="77777777" w:rsidR="006F318A" w:rsidRPr="00AF6BF9" w:rsidRDefault="00000000">
      <w:pPr>
        <w:pStyle w:val="P68B1DB1-ListParagraph9"/>
        <w:numPr>
          <w:ilvl w:val="1"/>
          <w:numId w:val="1"/>
        </w:numPr>
        <w:tabs>
          <w:tab w:val="left" w:pos="1493"/>
        </w:tabs>
        <w:spacing w:line="312" w:lineRule="auto"/>
        <w:ind w:right="1132" w:hanging="360"/>
        <w:jc w:val="both"/>
        <w:rPr>
          <w:lang w:val="en-GB"/>
        </w:rPr>
      </w:pPr>
      <w:r w:rsidRPr="00AF6BF9">
        <w:rPr>
          <w:lang w:val="en-GB"/>
        </w:rPr>
        <w:t>Violation of the provisions of the Code of Ethics by a University employee may result in liability under the provisions of the Work Regulations at Lodz University of Technology.</w:t>
      </w:r>
    </w:p>
    <w:p w14:paraId="362580C9" w14:textId="77777777" w:rsidR="006F318A" w:rsidRPr="00AF6BF9" w:rsidRDefault="006F318A">
      <w:pPr>
        <w:pStyle w:val="Akapitzlist"/>
        <w:spacing w:line="312" w:lineRule="auto"/>
        <w:rPr>
          <w:sz w:val="19"/>
          <w:lang w:val="en-GB"/>
        </w:rPr>
        <w:sectPr w:rsidR="006F318A" w:rsidRPr="00AF6BF9">
          <w:pgSz w:w="11910" w:h="16840"/>
          <w:pgMar w:top="1140" w:right="0" w:bottom="960" w:left="0" w:header="0" w:footer="769" w:gutter="0"/>
          <w:cols w:space="708"/>
        </w:sectPr>
      </w:pPr>
    </w:p>
    <w:p w14:paraId="57CA80A6" w14:textId="77777777" w:rsidR="006F318A" w:rsidRPr="00AF6BF9" w:rsidRDefault="006F318A">
      <w:pPr>
        <w:pStyle w:val="Tekstpodstawowy"/>
        <w:rPr>
          <w:sz w:val="18"/>
          <w:lang w:val="en-GB"/>
        </w:rPr>
      </w:pPr>
    </w:p>
    <w:p w14:paraId="0EB65426" w14:textId="77777777" w:rsidR="006F318A" w:rsidRPr="00AF6BF9" w:rsidRDefault="006F318A">
      <w:pPr>
        <w:pStyle w:val="Tekstpodstawowy"/>
        <w:rPr>
          <w:sz w:val="18"/>
          <w:lang w:val="en-GB"/>
        </w:rPr>
      </w:pPr>
    </w:p>
    <w:p w14:paraId="03C6E23E" w14:textId="77777777" w:rsidR="006F318A" w:rsidRPr="00AF6BF9" w:rsidRDefault="006F318A">
      <w:pPr>
        <w:pStyle w:val="Tekstpodstawowy"/>
        <w:spacing w:before="193"/>
        <w:rPr>
          <w:sz w:val="18"/>
          <w:lang w:val="en-GB"/>
        </w:rPr>
      </w:pPr>
    </w:p>
    <w:p w14:paraId="7FE20CFB" w14:textId="2FE016C1" w:rsidR="006F318A" w:rsidRPr="00AF6BF9" w:rsidRDefault="00000000" w:rsidP="00AF6BF9">
      <w:pPr>
        <w:pStyle w:val="P68B1DB1-Normal15"/>
        <w:spacing w:line="249" w:lineRule="auto"/>
        <w:ind w:left="7920" w:right="1124"/>
        <w:rPr>
          <w:lang w:val="en-GB"/>
        </w:rPr>
      </w:pPr>
      <w:r w:rsidRPr="00AF6BF9">
        <w:rPr>
          <w:lang w:val="en-GB"/>
        </w:rPr>
        <w:t>Appendix No.</w:t>
      </w:r>
      <w:r w:rsidR="00AF6BF9">
        <w:rPr>
          <w:lang w:val="en-GB"/>
        </w:rPr>
        <w:t xml:space="preserve">   </w:t>
      </w:r>
      <w:r w:rsidRPr="00AF6BF9">
        <w:rPr>
          <w:lang w:val="en-GB"/>
        </w:rPr>
        <w:t>1</w:t>
      </w:r>
      <w:r w:rsidR="00AF6BF9">
        <w:rPr>
          <w:lang w:val="en-GB"/>
        </w:rPr>
        <w:br/>
      </w:r>
      <w:r w:rsidRPr="00AF6BF9">
        <w:rPr>
          <w:lang w:val="en-GB"/>
        </w:rPr>
        <w:t>to the Code of Ethics for Employees of Lodz University of Technology</w:t>
      </w:r>
    </w:p>
    <w:p w14:paraId="1E18FCAF" w14:textId="4F94E3F8" w:rsidR="006F318A" w:rsidRPr="00AF6BF9" w:rsidRDefault="00000000">
      <w:pPr>
        <w:pStyle w:val="P68B1DB1-Normal16"/>
        <w:tabs>
          <w:tab w:val="left" w:leader="dot" w:pos="10220"/>
        </w:tabs>
        <w:spacing w:before="2"/>
        <w:ind w:left="8020"/>
        <w:rPr>
          <w:rFonts w:ascii="Arial" w:hAnsi="Arial"/>
          <w:lang w:val="en-GB"/>
        </w:rPr>
      </w:pPr>
      <w:r w:rsidRPr="00AF6BF9">
        <w:rPr>
          <w:rFonts w:ascii="Arial" w:hAnsi="Arial"/>
          <w:lang w:val="en-GB"/>
        </w:rPr>
        <w:t>dated...</w:t>
      </w:r>
      <w:r w:rsidRPr="00AF6BF9">
        <w:rPr>
          <w:rFonts w:ascii="Times New Roman" w:hAnsi="Times New Roman"/>
          <w:lang w:val="en-GB"/>
        </w:rPr>
        <w:tab/>
      </w:r>
      <w:r w:rsidRPr="00AF6BF9">
        <w:rPr>
          <w:rFonts w:ascii="Arial" w:hAnsi="Arial"/>
          <w:lang w:val="en-GB"/>
        </w:rPr>
        <w:t>2023</w:t>
      </w:r>
    </w:p>
    <w:p w14:paraId="3FA29706" w14:textId="77777777" w:rsidR="006F318A" w:rsidRPr="00AF6BF9" w:rsidRDefault="006F318A">
      <w:pPr>
        <w:pStyle w:val="Tekstpodstawowy"/>
        <w:rPr>
          <w:rFonts w:ascii="Arial"/>
          <w:sz w:val="18"/>
          <w:lang w:val="en-GB"/>
        </w:rPr>
      </w:pPr>
    </w:p>
    <w:p w14:paraId="5B8885AA" w14:textId="77777777" w:rsidR="006F318A" w:rsidRPr="00AF6BF9" w:rsidRDefault="006F318A">
      <w:pPr>
        <w:pStyle w:val="Tekstpodstawowy"/>
        <w:spacing w:before="186"/>
        <w:rPr>
          <w:rFonts w:ascii="Arial"/>
          <w:sz w:val="18"/>
          <w:lang w:val="en-GB"/>
        </w:rPr>
      </w:pPr>
    </w:p>
    <w:p w14:paraId="1F7CA559" w14:textId="3F86B21B" w:rsidR="006F318A" w:rsidRPr="00AF6BF9" w:rsidRDefault="00000000">
      <w:pPr>
        <w:pStyle w:val="P68B1DB1-Normal17"/>
        <w:spacing w:line="249" w:lineRule="auto"/>
        <w:ind w:left="1133" w:right="4435"/>
        <w:rPr>
          <w:lang w:val="en-GB"/>
        </w:rPr>
      </w:pPr>
      <w:r w:rsidRPr="00AF6BF9">
        <w:rPr>
          <w:lang w:val="en-GB"/>
        </w:rPr>
        <w:t xml:space="preserve">……………………………………………...…………. </w:t>
      </w:r>
      <w:r w:rsidR="00AF6BF9">
        <w:rPr>
          <w:lang w:val="en-GB"/>
        </w:rPr>
        <w:t xml:space="preserve">                   </w:t>
      </w:r>
      <w:r w:rsidRPr="00AF6BF9">
        <w:rPr>
          <w:lang w:val="en-GB"/>
        </w:rPr>
        <w:t>(name and surname)</w:t>
      </w:r>
    </w:p>
    <w:p w14:paraId="0BE011F7" w14:textId="77777777" w:rsidR="006F318A" w:rsidRPr="00AF6BF9" w:rsidRDefault="006F318A">
      <w:pPr>
        <w:pStyle w:val="Tekstpodstawowy"/>
        <w:spacing w:before="14"/>
        <w:rPr>
          <w:rFonts w:ascii="Arial"/>
          <w:sz w:val="24"/>
          <w:lang w:val="en-GB"/>
        </w:rPr>
      </w:pPr>
    </w:p>
    <w:p w14:paraId="2E1DE0E9" w14:textId="77777777" w:rsidR="006F318A" w:rsidRPr="00AF6BF9" w:rsidRDefault="00000000">
      <w:pPr>
        <w:pStyle w:val="P68B1DB1-Normal17"/>
        <w:spacing w:line="249" w:lineRule="auto"/>
        <w:ind w:left="1133" w:right="3848"/>
        <w:rPr>
          <w:lang w:val="en-GB"/>
        </w:rPr>
      </w:pPr>
      <w:r w:rsidRPr="00AF6BF9">
        <w:rPr>
          <w:lang w:val="en-GB"/>
        </w:rPr>
        <w:t>…………………………………………….…………………. (organisation unit)</w:t>
      </w:r>
    </w:p>
    <w:p w14:paraId="4B4A1C9E" w14:textId="77777777" w:rsidR="006F318A" w:rsidRPr="00AF6BF9" w:rsidRDefault="006F318A">
      <w:pPr>
        <w:pStyle w:val="Tekstpodstawowy"/>
        <w:rPr>
          <w:rFonts w:ascii="Arial"/>
          <w:sz w:val="24"/>
          <w:lang w:val="en-GB"/>
        </w:rPr>
      </w:pPr>
    </w:p>
    <w:p w14:paraId="7538A84C" w14:textId="77777777" w:rsidR="006F318A" w:rsidRPr="00AF6BF9" w:rsidRDefault="006F318A">
      <w:pPr>
        <w:pStyle w:val="Tekstpodstawowy"/>
        <w:rPr>
          <w:rFonts w:ascii="Arial"/>
          <w:sz w:val="24"/>
          <w:lang w:val="en-GB"/>
        </w:rPr>
      </w:pPr>
    </w:p>
    <w:p w14:paraId="199D4FB7" w14:textId="77777777" w:rsidR="006F318A" w:rsidRPr="00AF6BF9" w:rsidRDefault="006F318A">
      <w:pPr>
        <w:pStyle w:val="Tekstpodstawowy"/>
        <w:rPr>
          <w:rFonts w:ascii="Arial"/>
          <w:sz w:val="24"/>
          <w:lang w:val="en-GB"/>
        </w:rPr>
      </w:pPr>
    </w:p>
    <w:p w14:paraId="4307ECBB" w14:textId="77777777" w:rsidR="006F318A" w:rsidRPr="00AF6BF9" w:rsidRDefault="006F318A">
      <w:pPr>
        <w:pStyle w:val="Tekstpodstawowy"/>
        <w:rPr>
          <w:rFonts w:ascii="Arial"/>
          <w:sz w:val="24"/>
          <w:lang w:val="en-GB"/>
        </w:rPr>
      </w:pPr>
    </w:p>
    <w:p w14:paraId="2211A631" w14:textId="77777777" w:rsidR="006F318A" w:rsidRPr="00AF6BF9" w:rsidRDefault="006F318A">
      <w:pPr>
        <w:pStyle w:val="Tekstpodstawowy"/>
        <w:rPr>
          <w:rFonts w:ascii="Arial"/>
          <w:sz w:val="24"/>
          <w:lang w:val="en-GB"/>
        </w:rPr>
      </w:pPr>
    </w:p>
    <w:p w14:paraId="1A215AA1" w14:textId="77777777" w:rsidR="006F318A" w:rsidRPr="00AF6BF9" w:rsidRDefault="006F318A">
      <w:pPr>
        <w:pStyle w:val="Tekstpodstawowy"/>
        <w:spacing w:before="122"/>
        <w:rPr>
          <w:rFonts w:ascii="Arial"/>
          <w:sz w:val="24"/>
          <w:lang w:val="en-GB"/>
        </w:rPr>
      </w:pPr>
    </w:p>
    <w:p w14:paraId="0C9E8824" w14:textId="77777777" w:rsidR="006F318A" w:rsidRPr="00AF6BF9" w:rsidRDefault="00000000">
      <w:pPr>
        <w:pStyle w:val="P68B1DB1-Heading318"/>
        <w:spacing w:before="0"/>
        <w:ind w:left="0" w:firstLine="0"/>
        <w:jc w:val="center"/>
        <w:rPr>
          <w:lang w:val="en-GB"/>
        </w:rPr>
      </w:pPr>
      <w:r w:rsidRPr="00AF6BF9">
        <w:rPr>
          <w:lang w:val="en-GB"/>
        </w:rPr>
        <w:t xml:space="preserve">Statement of Familiarization </w:t>
      </w:r>
    </w:p>
    <w:p w14:paraId="38D982A7" w14:textId="77777777" w:rsidR="006F318A" w:rsidRPr="00AF6BF9" w:rsidRDefault="00000000">
      <w:pPr>
        <w:pStyle w:val="P68B1DB1-Normal19"/>
        <w:spacing w:before="204"/>
        <w:jc w:val="center"/>
        <w:rPr>
          <w:lang w:val="en-GB"/>
        </w:rPr>
      </w:pPr>
      <w:r w:rsidRPr="00AF6BF9">
        <w:rPr>
          <w:lang w:val="en-GB"/>
        </w:rPr>
        <w:t>with the Code of Ethics of Employees of Lodz University of Technology</w:t>
      </w:r>
    </w:p>
    <w:p w14:paraId="0B7615A4" w14:textId="77777777" w:rsidR="006F318A" w:rsidRPr="00AF6BF9" w:rsidRDefault="006F318A">
      <w:pPr>
        <w:pStyle w:val="Tekstpodstawowy"/>
        <w:rPr>
          <w:rFonts w:ascii="Arial"/>
          <w:b/>
          <w:sz w:val="24"/>
          <w:lang w:val="en-GB"/>
        </w:rPr>
      </w:pPr>
    </w:p>
    <w:p w14:paraId="4C28E74E" w14:textId="77777777" w:rsidR="006F318A" w:rsidRPr="00AF6BF9" w:rsidRDefault="006F318A">
      <w:pPr>
        <w:pStyle w:val="Tekstpodstawowy"/>
        <w:spacing w:before="48"/>
        <w:rPr>
          <w:rFonts w:ascii="Arial"/>
          <w:b/>
          <w:sz w:val="24"/>
          <w:lang w:val="en-GB"/>
        </w:rPr>
      </w:pPr>
    </w:p>
    <w:p w14:paraId="583E740D" w14:textId="7701E19B" w:rsidR="006F318A" w:rsidRPr="00AF6BF9" w:rsidRDefault="00AF6BF9">
      <w:pPr>
        <w:pStyle w:val="P68B1DB1-Normal17"/>
        <w:ind w:left="1133" w:right="1124" w:firstLine="708"/>
        <w:rPr>
          <w:lang w:val="en-GB"/>
        </w:rPr>
      </w:pPr>
      <w:r w:rsidRPr="00AF6BF9">
        <w:rPr>
          <w:lang w:val="en-GB"/>
        </w:rPr>
        <w:t>I declare that I have read the Code of Ethics for Employees of Lodz University of Technology and undertake to comply with its provisions.</w:t>
      </w:r>
    </w:p>
    <w:p w14:paraId="6EF6F2F5" w14:textId="77777777" w:rsidR="006F318A" w:rsidRPr="00AF6BF9" w:rsidRDefault="006F318A">
      <w:pPr>
        <w:pStyle w:val="Tekstpodstawowy"/>
        <w:rPr>
          <w:rFonts w:ascii="Arial"/>
          <w:sz w:val="24"/>
          <w:lang w:val="en-GB"/>
        </w:rPr>
      </w:pPr>
    </w:p>
    <w:p w14:paraId="12D391D9" w14:textId="77777777" w:rsidR="006F318A" w:rsidRPr="00AF6BF9" w:rsidRDefault="006F318A">
      <w:pPr>
        <w:pStyle w:val="Tekstpodstawowy"/>
        <w:rPr>
          <w:rFonts w:ascii="Arial"/>
          <w:sz w:val="24"/>
          <w:lang w:val="en-GB"/>
        </w:rPr>
      </w:pPr>
    </w:p>
    <w:p w14:paraId="598EFA96" w14:textId="6D6FD9C2" w:rsidR="006F318A" w:rsidRPr="00AF6BF9" w:rsidRDefault="00000000">
      <w:pPr>
        <w:pStyle w:val="P68B1DB1-Normal17"/>
        <w:spacing w:before="1"/>
        <w:ind w:left="8130" w:right="1131" w:hanging="786"/>
        <w:jc w:val="right"/>
        <w:rPr>
          <w:lang w:val="en-GB"/>
        </w:rPr>
      </w:pPr>
      <w:r w:rsidRPr="00AF6BF9">
        <w:rPr>
          <w:lang w:val="en-GB"/>
        </w:rPr>
        <w:t>……………………………………date and employee signature</w:t>
      </w:r>
    </w:p>
    <w:p w14:paraId="5D3034A4" w14:textId="77777777" w:rsidR="006F318A" w:rsidRPr="00AF6BF9" w:rsidRDefault="006F318A">
      <w:pPr>
        <w:jc w:val="right"/>
        <w:rPr>
          <w:rFonts w:ascii="Arial" w:hAnsi="Arial"/>
          <w:sz w:val="24"/>
          <w:lang w:val="en-GB"/>
        </w:rPr>
        <w:sectPr w:rsidR="006F318A" w:rsidRPr="00AF6BF9">
          <w:footerReference w:type="default" r:id="rId11"/>
          <w:pgSz w:w="11910" w:h="16840"/>
          <w:pgMar w:top="1920" w:right="0" w:bottom="280" w:left="0" w:header="0" w:footer="0" w:gutter="0"/>
          <w:cols w:space="708"/>
        </w:sectPr>
      </w:pPr>
    </w:p>
    <w:p w14:paraId="1D6063DA" w14:textId="77777777" w:rsidR="006F318A" w:rsidRPr="00AF6BF9" w:rsidRDefault="006F318A">
      <w:pPr>
        <w:pStyle w:val="Tekstpodstawowy"/>
        <w:spacing w:before="319"/>
        <w:rPr>
          <w:rFonts w:ascii="Arial"/>
          <w:sz w:val="90"/>
          <w:lang w:val="en-GB"/>
        </w:rPr>
      </w:pPr>
    </w:p>
    <w:p w14:paraId="15E367BB" w14:textId="50DCD726" w:rsidR="006F318A" w:rsidRPr="00AF6BF9" w:rsidRDefault="00000000" w:rsidP="00AF6BF9">
      <w:pPr>
        <w:pStyle w:val="P68B1DB1-Normal1"/>
        <w:spacing w:line="1188" w:lineRule="exact"/>
        <w:ind w:left="1133"/>
      </w:pPr>
      <w:r w:rsidRPr="00AF6BF9">
        <w:rPr>
          <w:noProof/>
          <w:lang w:val="en-GB"/>
        </w:rPr>
        <mc:AlternateContent>
          <mc:Choice Requires="wps">
            <w:drawing>
              <wp:anchor distT="0" distB="0" distL="0" distR="0" simplePos="0" relativeHeight="251650560" behindDoc="1" locked="0" layoutInCell="1" allowOverlap="1" wp14:anchorId="7754BBD6" wp14:editId="08B6E6E0">
                <wp:simplePos x="0" y="0"/>
                <wp:positionH relativeFrom="page">
                  <wp:posOffset>0</wp:posOffset>
                </wp:positionH>
                <wp:positionV relativeFrom="paragraph">
                  <wp:posOffset>-871037</wp:posOffset>
                </wp:positionV>
                <wp:extent cx="7560309" cy="807656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8076565"/>
                        </a:xfrm>
                        <a:custGeom>
                          <a:avLst/>
                          <a:gdLst/>
                          <a:ahLst/>
                          <a:cxnLst/>
                          <a:rect l="l" t="t" r="r" b="b"/>
                          <a:pathLst>
                            <a:path w="7560309" h="8076565">
                              <a:moveTo>
                                <a:pt x="7559992" y="0"/>
                              </a:moveTo>
                              <a:lnTo>
                                <a:pt x="0" y="0"/>
                              </a:lnTo>
                              <a:lnTo>
                                <a:pt x="0" y="8075993"/>
                              </a:lnTo>
                              <a:lnTo>
                                <a:pt x="7559992" y="8075993"/>
                              </a:lnTo>
                              <a:lnTo>
                                <a:pt x="7559992" y="0"/>
                              </a:lnTo>
                              <a:close/>
                            </a:path>
                          </a:pathLst>
                        </a:custGeom>
                        <a:solidFill>
                          <a:srgbClr val="25408F"/>
                        </a:solidFill>
                      </wps:spPr>
                      <wps:bodyPr wrap="square" lIns="0" tIns="0" rIns="0" bIns="0" rtlCol="0">
                        <a:prstTxWarp prst="textNoShape">
                          <a:avLst/>
                        </a:prstTxWarp>
                        <a:noAutofit/>
                      </wps:bodyPr>
                    </wps:wsp>
                  </a:graphicData>
                </a:graphic>
              </wp:anchor>
            </w:drawing>
          </mc:Choice>
          <mc:Fallback>
            <w:pict>
              <v:shape w14:anchorId="410F81D2" id="Graphic 19" o:spid="_x0000_s1026" style="position:absolute;margin-left:0;margin-top:-68.6pt;width:595.3pt;height:635.95pt;z-index:-251665920;visibility:visible;mso-wrap-style:square;mso-wrap-distance-left:0;mso-wrap-distance-top:0;mso-wrap-distance-right:0;mso-wrap-distance-bottom:0;mso-position-horizontal:absolute;mso-position-horizontal-relative:page;mso-position-vertical:absolute;mso-position-vertical-relative:text;v-text-anchor:top" coordsize="7560309,807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" path="m7559992,l,,,8075993r7559992,l7559992,xe" fillcolor="#25408f" stroked="f">
                <v:path arrowok="t"/>
                <w10:wrap anchorx="page"/>
              </v:shape>
            </w:pict>
          </mc:Fallback>
        </mc:AlternateContent>
      </w:r>
      <w:r w:rsidR="00AF6BF9">
        <w:t>CODE OF ETHICS</w:t>
      </w:r>
    </w:p>
    <w:p w14:paraId="500F39FD" w14:textId="77777777" w:rsidR="006F318A" w:rsidRPr="00AF6BF9" w:rsidRDefault="00000000">
      <w:pPr>
        <w:pStyle w:val="P68B1DB1-Normal2"/>
        <w:spacing w:line="644" w:lineRule="exact"/>
        <w:ind w:left="1105"/>
        <w:rPr>
          <w:lang w:val="en-GB"/>
        </w:rPr>
      </w:pPr>
      <w:r w:rsidRPr="00AF6BF9">
        <w:rPr>
          <w:lang w:val="en-GB"/>
        </w:rPr>
        <w:t>FOR EMPLOYEES</w:t>
      </w:r>
    </w:p>
    <w:p w14:paraId="73307C91" w14:textId="77777777" w:rsidR="006F318A" w:rsidRPr="00AF6BF9" w:rsidRDefault="00000000">
      <w:pPr>
        <w:pStyle w:val="P68B1DB1-Normal2"/>
        <w:spacing w:line="725" w:lineRule="exact"/>
        <w:ind w:left="1105"/>
        <w:rPr>
          <w:lang w:val="en-GB"/>
        </w:rPr>
      </w:pPr>
      <w:r w:rsidRPr="00AF6BF9">
        <w:rPr>
          <w:lang w:val="en-GB"/>
        </w:rPr>
        <w:t>OF LODZ UNIVERSITY OF TECHNOLOGY</w:t>
      </w:r>
    </w:p>
    <w:p w14:paraId="2627C8D4" w14:textId="77777777" w:rsidR="006F318A" w:rsidRPr="00AF6BF9" w:rsidRDefault="006F318A">
      <w:pPr>
        <w:pStyle w:val="Tekstpodstawowy"/>
        <w:rPr>
          <w:sz w:val="20"/>
          <w:lang w:val="en-GB"/>
        </w:rPr>
      </w:pPr>
    </w:p>
    <w:p w14:paraId="5F50341F" w14:textId="77777777" w:rsidR="006F318A" w:rsidRPr="00AF6BF9" w:rsidRDefault="006F318A">
      <w:pPr>
        <w:pStyle w:val="Tekstpodstawowy"/>
        <w:rPr>
          <w:sz w:val="20"/>
          <w:lang w:val="en-GB"/>
        </w:rPr>
      </w:pPr>
    </w:p>
    <w:p w14:paraId="22EC7190" w14:textId="77777777" w:rsidR="006F318A" w:rsidRPr="00AF6BF9" w:rsidRDefault="006F318A">
      <w:pPr>
        <w:pStyle w:val="Tekstpodstawowy"/>
        <w:rPr>
          <w:sz w:val="20"/>
          <w:lang w:val="en-GB"/>
        </w:rPr>
      </w:pPr>
    </w:p>
    <w:p w14:paraId="63CD7528" w14:textId="77777777" w:rsidR="006F318A" w:rsidRPr="00AF6BF9" w:rsidRDefault="006F318A">
      <w:pPr>
        <w:pStyle w:val="Tekstpodstawowy"/>
        <w:rPr>
          <w:sz w:val="20"/>
          <w:lang w:val="en-GB"/>
        </w:rPr>
      </w:pPr>
    </w:p>
    <w:p w14:paraId="5C14632F" w14:textId="77777777" w:rsidR="006F318A" w:rsidRPr="00AF6BF9" w:rsidRDefault="006F318A">
      <w:pPr>
        <w:pStyle w:val="Tekstpodstawowy"/>
        <w:rPr>
          <w:sz w:val="20"/>
          <w:lang w:val="en-GB"/>
        </w:rPr>
      </w:pPr>
    </w:p>
    <w:p w14:paraId="152DF23F" w14:textId="77777777" w:rsidR="006F318A" w:rsidRPr="00AF6BF9" w:rsidRDefault="006F318A">
      <w:pPr>
        <w:pStyle w:val="Tekstpodstawowy"/>
        <w:rPr>
          <w:sz w:val="20"/>
          <w:lang w:val="en-GB"/>
        </w:rPr>
      </w:pPr>
    </w:p>
    <w:p w14:paraId="1EB30B25" w14:textId="77777777" w:rsidR="006F318A" w:rsidRPr="00AF6BF9" w:rsidRDefault="006F318A">
      <w:pPr>
        <w:pStyle w:val="Tekstpodstawowy"/>
        <w:rPr>
          <w:sz w:val="20"/>
          <w:lang w:val="en-GB"/>
        </w:rPr>
      </w:pPr>
    </w:p>
    <w:p w14:paraId="55BF3D04" w14:textId="77777777" w:rsidR="006F318A" w:rsidRPr="00AF6BF9" w:rsidRDefault="006F318A">
      <w:pPr>
        <w:pStyle w:val="Tekstpodstawowy"/>
        <w:rPr>
          <w:sz w:val="20"/>
          <w:lang w:val="en-GB"/>
        </w:rPr>
      </w:pPr>
    </w:p>
    <w:p w14:paraId="2494B399" w14:textId="77777777" w:rsidR="006F318A" w:rsidRPr="00AF6BF9" w:rsidRDefault="006F318A">
      <w:pPr>
        <w:pStyle w:val="Tekstpodstawowy"/>
        <w:rPr>
          <w:sz w:val="20"/>
          <w:lang w:val="en-GB"/>
        </w:rPr>
      </w:pPr>
    </w:p>
    <w:p w14:paraId="77BAB2B2" w14:textId="77777777" w:rsidR="006F318A" w:rsidRPr="00AF6BF9" w:rsidRDefault="006F318A">
      <w:pPr>
        <w:pStyle w:val="Tekstpodstawowy"/>
        <w:rPr>
          <w:sz w:val="20"/>
          <w:lang w:val="en-GB"/>
        </w:rPr>
      </w:pPr>
    </w:p>
    <w:p w14:paraId="506646C2" w14:textId="77777777" w:rsidR="006F318A" w:rsidRPr="00AF6BF9" w:rsidRDefault="006F318A">
      <w:pPr>
        <w:pStyle w:val="Tekstpodstawowy"/>
        <w:rPr>
          <w:sz w:val="20"/>
          <w:lang w:val="en-GB"/>
        </w:rPr>
      </w:pPr>
    </w:p>
    <w:p w14:paraId="7EB5501F" w14:textId="77777777" w:rsidR="006F318A" w:rsidRPr="00AF6BF9" w:rsidRDefault="006F318A">
      <w:pPr>
        <w:pStyle w:val="Tekstpodstawowy"/>
        <w:rPr>
          <w:sz w:val="20"/>
          <w:lang w:val="en-GB"/>
        </w:rPr>
      </w:pPr>
    </w:p>
    <w:p w14:paraId="0CCFB8B0" w14:textId="77777777" w:rsidR="006F318A" w:rsidRPr="00AF6BF9" w:rsidRDefault="006F318A">
      <w:pPr>
        <w:pStyle w:val="Tekstpodstawowy"/>
        <w:rPr>
          <w:sz w:val="20"/>
          <w:lang w:val="en-GB"/>
        </w:rPr>
      </w:pPr>
    </w:p>
    <w:p w14:paraId="17ED027E" w14:textId="77777777" w:rsidR="006F318A" w:rsidRPr="00AF6BF9" w:rsidRDefault="006F318A">
      <w:pPr>
        <w:pStyle w:val="Tekstpodstawowy"/>
        <w:rPr>
          <w:sz w:val="20"/>
          <w:lang w:val="en-GB"/>
        </w:rPr>
      </w:pPr>
    </w:p>
    <w:p w14:paraId="7A856B58" w14:textId="77777777" w:rsidR="006F318A" w:rsidRPr="00AF6BF9" w:rsidRDefault="006F318A">
      <w:pPr>
        <w:pStyle w:val="Tekstpodstawowy"/>
        <w:rPr>
          <w:sz w:val="20"/>
          <w:lang w:val="en-GB"/>
        </w:rPr>
      </w:pPr>
    </w:p>
    <w:p w14:paraId="6B740B6C" w14:textId="77777777" w:rsidR="006F318A" w:rsidRPr="00AF6BF9" w:rsidRDefault="006F318A">
      <w:pPr>
        <w:pStyle w:val="Tekstpodstawowy"/>
        <w:rPr>
          <w:sz w:val="20"/>
          <w:lang w:val="en-GB"/>
        </w:rPr>
      </w:pPr>
    </w:p>
    <w:p w14:paraId="5DE72332" w14:textId="77777777" w:rsidR="006F318A" w:rsidRPr="00AF6BF9" w:rsidRDefault="006F318A">
      <w:pPr>
        <w:pStyle w:val="Tekstpodstawowy"/>
        <w:rPr>
          <w:sz w:val="20"/>
          <w:lang w:val="en-GB"/>
        </w:rPr>
      </w:pPr>
    </w:p>
    <w:p w14:paraId="073E23D6" w14:textId="77777777" w:rsidR="006F318A" w:rsidRPr="00AF6BF9" w:rsidRDefault="006F318A">
      <w:pPr>
        <w:pStyle w:val="Tekstpodstawowy"/>
        <w:rPr>
          <w:sz w:val="20"/>
          <w:lang w:val="en-GB"/>
        </w:rPr>
      </w:pPr>
    </w:p>
    <w:p w14:paraId="75F18714" w14:textId="77777777" w:rsidR="006F318A" w:rsidRPr="00AF6BF9" w:rsidRDefault="006F318A">
      <w:pPr>
        <w:pStyle w:val="Tekstpodstawowy"/>
        <w:rPr>
          <w:sz w:val="20"/>
          <w:lang w:val="en-GB"/>
        </w:rPr>
      </w:pPr>
    </w:p>
    <w:p w14:paraId="4DD80F43" w14:textId="77777777" w:rsidR="006F318A" w:rsidRPr="00AF6BF9" w:rsidRDefault="006F318A">
      <w:pPr>
        <w:pStyle w:val="Tekstpodstawowy"/>
        <w:rPr>
          <w:sz w:val="20"/>
          <w:lang w:val="en-GB"/>
        </w:rPr>
      </w:pPr>
    </w:p>
    <w:p w14:paraId="74CE6710" w14:textId="77777777" w:rsidR="006F318A" w:rsidRPr="00AF6BF9" w:rsidRDefault="006F318A">
      <w:pPr>
        <w:pStyle w:val="Tekstpodstawowy"/>
        <w:rPr>
          <w:sz w:val="20"/>
          <w:lang w:val="en-GB"/>
        </w:rPr>
      </w:pPr>
    </w:p>
    <w:p w14:paraId="2D54B5F8" w14:textId="77777777" w:rsidR="006F318A" w:rsidRPr="00AF6BF9" w:rsidRDefault="006F318A">
      <w:pPr>
        <w:pStyle w:val="Tekstpodstawowy"/>
        <w:rPr>
          <w:sz w:val="20"/>
          <w:lang w:val="en-GB"/>
        </w:rPr>
      </w:pPr>
    </w:p>
    <w:p w14:paraId="25D5A6F7" w14:textId="77777777" w:rsidR="006F318A" w:rsidRPr="00AF6BF9" w:rsidRDefault="006F318A">
      <w:pPr>
        <w:pStyle w:val="Tekstpodstawowy"/>
        <w:rPr>
          <w:sz w:val="20"/>
          <w:lang w:val="en-GB"/>
        </w:rPr>
      </w:pPr>
    </w:p>
    <w:p w14:paraId="10730A3B" w14:textId="77777777" w:rsidR="006F318A" w:rsidRPr="00AF6BF9" w:rsidRDefault="006F318A">
      <w:pPr>
        <w:pStyle w:val="Tekstpodstawowy"/>
        <w:rPr>
          <w:sz w:val="20"/>
          <w:lang w:val="en-GB"/>
        </w:rPr>
      </w:pPr>
    </w:p>
    <w:p w14:paraId="285C2B43" w14:textId="77777777" w:rsidR="006F318A" w:rsidRPr="00AF6BF9" w:rsidRDefault="006F318A">
      <w:pPr>
        <w:pStyle w:val="Tekstpodstawowy"/>
        <w:rPr>
          <w:sz w:val="20"/>
          <w:lang w:val="en-GB"/>
        </w:rPr>
      </w:pPr>
    </w:p>
    <w:p w14:paraId="72F47B29" w14:textId="77777777" w:rsidR="006F318A" w:rsidRPr="00AF6BF9" w:rsidRDefault="006F318A">
      <w:pPr>
        <w:pStyle w:val="Tekstpodstawowy"/>
        <w:rPr>
          <w:sz w:val="20"/>
          <w:lang w:val="en-GB"/>
        </w:rPr>
      </w:pPr>
    </w:p>
    <w:p w14:paraId="2825BB39" w14:textId="77777777" w:rsidR="006F318A" w:rsidRPr="00AF6BF9" w:rsidRDefault="006F318A">
      <w:pPr>
        <w:pStyle w:val="Tekstpodstawowy"/>
        <w:rPr>
          <w:sz w:val="20"/>
          <w:lang w:val="en-GB"/>
        </w:rPr>
      </w:pPr>
    </w:p>
    <w:p w14:paraId="4A8C3FC4" w14:textId="77777777" w:rsidR="006F318A" w:rsidRPr="00AF6BF9" w:rsidRDefault="006F318A">
      <w:pPr>
        <w:pStyle w:val="Tekstpodstawowy"/>
        <w:rPr>
          <w:sz w:val="20"/>
          <w:lang w:val="en-GB"/>
        </w:rPr>
      </w:pPr>
    </w:p>
    <w:p w14:paraId="017715AD" w14:textId="77777777" w:rsidR="006F318A" w:rsidRPr="00AF6BF9" w:rsidRDefault="006F318A">
      <w:pPr>
        <w:pStyle w:val="Tekstpodstawowy"/>
        <w:rPr>
          <w:sz w:val="20"/>
          <w:lang w:val="en-GB"/>
        </w:rPr>
      </w:pPr>
    </w:p>
    <w:p w14:paraId="50874EA9" w14:textId="77777777" w:rsidR="006F318A" w:rsidRPr="00AF6BF9" w:rsidRDefault="006F318A">
      <w:pPr>
        <w:pStyle w:val="Tekstpodstawowy"/>
        <w:rPr>
          <w:sz w:val="20"/>
          <w:lang w:val="en-GB"/>
        </w:rPr>
      </w:pPr>
    </w:p>
    <w:p w14:paraId="71E187CD" w14:textId="77777777" w:rsidR="006F318A" w:rsidRPr="00AF6BF9" w:rsidRDefault="006F318A">
      <w:pPr>
        <w:pStyle w:val="Tekstpodstawowy"/>
        <w:rPr>
          <w:sz w:val="20"/>
          <w:lang w:val="en-GB"/>
        </w:rPr>
      </w:pPr>
    </w:p>
    <w:p w14:paraId="7423CA0A" w14:textId="77777777" w:rsidR="006F318A" w:rsidRPr="00AF6BF9" w:rsidRDefault="006F318A">
      <w:pPr>
        <w:pStyle w:val="Tekstpodstawowy"/>
        <w:rPr>
          <w:sz w:val="20"/>
          <w:lang w:val="en-GB"/>
        </w:rPr>
      </w:pPr>
    </w:p>
    <w:p w14:paraId="1C0AEA88" w14:textId="77777777" w:rsidR="006F318A" w:rsidRPr="00AF6BF9" w:rsidRDefault="006F318A">
      <w:pPr>
        <w:pStyle w:val="Tekstpodstawowy"/>
        <w:rPr>
          <w:sz w:val="20"/>
          <w:lang w:val="en-GB"/>
        </w:rPr>
      </w:pPr>
    </w:p>
    <w:p w14:paraId="69D4117C" w14:textId="77777777" w:rsidR="006F318A" w:rsidRPr="00AF6BF9" w:rsidRDefault="006F318A">
      <w:pPr>
        <w:pStyle w:val="Tekstpodstawowy"/>
        <w:rPr>
          <w:sz w:val="20"/>
          <w:lang w:val="en-GB"/>
        </w:rPr>
      </w:pPr>
    </w:p>
    <w:p w14:paraId="07AFB717" w14:textId="77777777" w:rsidR="006F318A" w:rsidRPr="00AF6BF9" w:rsidRDefault="006F318A">
      <w:pPr>
        <w:pStyle w:val="Tekstpodstawowy"/>
        <w:rPr>
          <w:sz w:val="20"/>
          <w:lang w:val="en-GB"/>
        </w:rPr>
      </w:pPr>
    </w:p>
    <w:p w14:paraId="7B0F9630" w14:textId="77777777" w:rsidR="006F318A" w:rsidRPr="00AF6BF9" w:rsidRDefault="006F318A">
      <w:pPr>
        <w:pStyle w:val="Tekstpodstawowy"/>
        <w:rPr>
          <w:sz w:val="20"/>
          <w:lang w:val="en-GB"/>
        </w:rPr>
      </w:pPr>
    </w:p>
    <w:p w14:paraId="2001AF6B" w14:textId="77777777" w:rsidR="006F318A" w:rsidRPr="00AF6BF9" w:rsidRDefault="006F318A">
      <w:pPr>
        <w:pStyle w:val="Tekstpodstawowy"/>
        <w:rPr>
          <w:sz w:val="20"/>
          <w:lang w:val="en-GB"/>
        </w:rPr>
      </w:pPr>
    </w:p>
    <w:p w14:paraId="7BB358A2" w14:textId="77777777" w:rsidR="006F318A" w:rsidRPr="00AF6BF9" w:rsidRDefault="006F318A">
      <w:pPr>
        <w:pStyle w:val="Tekstpodstawowy"/>
        <w:rPr>
          <w:sz w:val="20"/>
          <w:lang w:val="en-GB"/>
        </w:rPr>
      </w:pPr>
    </w:p>
    <w:p w14:paraId="2A5C4AF8" w14:textId="77777777" w:rsidR="006F318A" w:rsidRPr="00AF6BF9" w:rsidRDefault="006F318A">
      <w:pPr>
        <w:pStyle w:val="Tekstpodstawowy"/>
        <w:rPr>
          <w:sz w:val="20"/>
          <w:lang w:val="en-GB"/>
        </w:rPr>
      </w:pPr>
    </w:p>
    <w:p w14:paraId="31B4D959" w14:textId="77777777" w:rsidR="006F318A" w:rsidRPr="00AF6BF9" w:rsidRDefault="00000000">
      <w:pPr>
        <w:pStyle w:val="P68B1DB1-BodyText21"/>
        <w:spacing w:before="96"/>
        <w:rPr>
          <w:lang w:val="en-GB"/>
        </w:rPr>
      </w:pPr>
      <w:r w:rsidRPr="00AF6BF9">
        <w:rPr>
          <w:noProof/>
          <w:lang w:val="en-GB"/>
        </w:rPr>
        <w:drawing>
          <wp:anchor distT="0" distB="0" distL="0" distR="0" simplePos="0" relativeHeight="251675136" behindDoc="1" locked="0" layoutInCell="1" allowOverlap="1" wp14:anchorId="6BC3C2AA" wp14:editId="500FE2CD">
            <wp:simplePos x="0" y="0"/>
            <wp:positionH relativeFrom="page">
              <wp:posOffset>699696</wp:posOffset>
            </wp:positionH>
            <wp:positionV relativeFrom="paragraph">
              <wp:posOffset>230876</wp:posOffset>
            </wp:positionV>
            <wp:extent cx="2464346" cy="101574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2464346" cy="1015746"/>
                    </a:xfrm>
                    <a:prstGeom prst="rect">
                      <a:avLst/>
                    </a:prstGeom>
                  </pic:spPr>
                </pic:pic>
              </a:graphicData>
            </a:graphic>
          </wp:anchor>
        </w:drawing>
      </w:r>
      <w:r w:rsidRPr="00AF6BF9">
        <w:rPr>
          <w:noProof/>
          <w:lang w:val="en-GB"/>
        </w:rPr>
        <w:drawing>
          <wp:anchor distT="0" distB="0" distL="0" distR="0" simplePos="0" relativeHeight="251678208" behindDoc="1" locked="0" layoutInCell="1" allowOverlap="1" wp14:anchorId="0C7CB3CF" wp14:editId="270ABDCE">
            <wp:simplePos x="0" y="0"/>
            <wp:positionH relativeFrom="page">
              <wp:posOffset>3571621</wp:posOffset>
            </wp:positionH>
            <wp:positionV relativeFrom="paragraph">
              <wp:posOffset>230882</wp:posOffset>
            </wp:positionV>
            <wp:extent cx="3270975" cy="1036319"/>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3270975" cy="1036319"/>
                    </a:xfrm>
                    <a:prstGeom prst="rect">
                      <a:avLst/>
                    </a:prstGeom>
                  </pic:spPr>
                </pic:pic>
              </a:graphicData>
            </a:graphic>
          </wp:anchor>
        </w:drawing>
      </w:r>
    </w:p>
    <w:sectPr w:rsidR="006F318A" w:rsidRPr="00AF6BF9">
      <w:footerReference w:type="default" r:id="rId13"/>
      <w:pgSz w:w="11910" w:h="16840"/>
      <w:pgMar w:top="0" w:right="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F7939" w14:textId="77777777" w:rsidR="00D368EC" w:rsidRDefault="00D368EC">
      <w:r>
        <w:separator/>
      </w:r>
    </w:p>
  </w:endnote>
  <w:endnote w:type="continuationSeparator" w:id="0">
    <w:p w14:paraId="01E09578" w14:textId="77777777" w:rsidR="00D368EC" w:rsidRDefault="00D3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16EA4" w14:textId="435FC866" w:rsidR="006F318A" w:rsidRDefault="00AF6BF9">
    <w:pPr>
      <w:pStyle w:val="P68B1DB1-BodyText21"/>
      <w:spacing w:line="14" w:lineRule="auto"/>
    </w:pPr>
    <w:r>
      <w:rPr>
        <w:noProof/>
      </w:rPr>
      <mc:AlternateContent>
        <mc:Choice Requires="wps">
          <w:drawing>
            <wp:anchor distT="0" distB="0" distL="0" distR="0" simplePos="0" relativeHeight="251658752" behindDoc="1" locked="0" layoutInCell="1" allowOverlap="1" wp14:anchorId="3604C2E4" wp14:editId="34974910">
              <wp:simplePos x="0" y="0"/>
              <wp:positionH relativeFrom="page">
                <wp:posOffset>692150</wp:posOffset>
              </wp:positionH>
              <wp:positionV relativeFrom="page">
                <wp:posOffset>10204450</wp:posOffset>
              </wp:positionV>
              <wp:extent cx="4285615" cy="419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5615" cy="419100"/>
                      </a:xfrm>
                      <a:prstGeom prst="rect">
                        <a:avLst/>
                      </a:prstGeom>
                    </wps:spPr>
                    <wps:txbx>
                      <w:txbxContent>
                        <w:p w14:paraId="5286BB89" w14:textId="01EFB504" w:rsidR="006F318A" w:rsidRDefault="00000000">
                          <w:pPr>
                            <w:pStyle w:val="P68B1DB1-Normal22"/>
                            <w:spacing w:before="31"/>
                            <w:ind w:left="20"/>
                          </w:pPr>
                          <w:r>
                            <w:t>CODE OF ETHICS FOR EMPLOYEES OF LODZ</w:t>
                          </w:r>
                          <w:r w:rsidR="00AF6BF9">
                            <w:t xml:space="preserve"> U</w:t>
                          </w:r>
                          <w:r>
                            <w:t>NIVERSITY OF TECHNOLOGY</w:t>
                          </w:r>
                        </w:p>
                      </w:txbxContent>
                    </wps:txbx>
                    <wps:bodyPr wrap="square" lIns="0" tIns="0" rIns="0" bIns="0" rtlCol="0">
                      <a:noAutofit/>
                    </wps:bodyPr>
                  </wps:wsp>
                </a:graphicData>
              </a:graphic>
              <wp14:sizeRelV relativeFrom="margin">
                <wp14:pctHeight>0</wp14:pctHeight>
              </wp14:sizeRelV>
            </wp:anchor>
          </w:drawing>
        </mc:Choice>
        <mc:Fallback>
          <w:pict>
            <v:shapetype w14:anchorId="3604C2E4" id="_x0000_t202" coordsize="21600,21600" o:spt="202" path="m,l,21600r21600,l21600,xe">
              <v:stroke joinstyle="miter"/>
              <v:path gradientshapeok="t" o:connecttype="rect"/>
            </v:shapetype>
            <v:shape id="Textbox 8" o:spid="_x0000_s1029" type="#_x0000_t202" style="position:absolute;margin-left:54.5pt;margin-top:803.5pt;width:337.45pt;height:33pt;z-index:-2516577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" filled="f" stroked="f">
              <v:textbox inset="0,0,0,0">
                <w:txbxContent>
                  <w:p w14:paraId="5286BB89" w14:textId="01EFB504" w:rsidR="006F318A" w:rsidRDefault="00000000">
                    <w:pPr>
                      <w:pStyle w:val="P68B1DB1-Normal22"/>
                      <w:spacing w:before="31"/>
                      <w:ind w:left="20"/>
                    </w:pPr>
                    <w:r>
                      <w:t>CODE OF ETHICS FOR EMPLOYEES OF LODZ</w:t>
                    </w:r>
                    <w:r w:rsidR="00AF6BF9">
                      <w:t xml:space="preserve"> U</w:t>
                    </w:r>
                    <w:r>
                      <w:t>NIVERSITY OF TECHNOLOGY</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5DFCA156" wp14:editId="6D19DD9B">
              <wp:simplePos x="0" y="0"/>
              <wp:positionH relativeFrom="page">
                <wp:posOffset>0</wp:posOffset>
              </wp:positionH>
              <wp:positionV relativeFrom="page">
                <wp:posOffset>10026002</wp:posOffset>
              </wp:positionV>
              <wp:extent cx="7560309" cy="6661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66115"/>
                      </a:xfrm>
                      <a:custGeom>
                        <a:avLst/>
                        <a:gdLst/>
                        <a:ahLst/>
                        <a:cxnLst/>
                        <a:rect l="l" t="t" r="r" b="b"/>
                        <a:pathLst>
                          <a:path w="7560309" h="666115">
                            <a:moveTo>
                              <a:pt x="7560005" y="0"/>
                            </a:moveTo>
                            <a:lnTo>
                              <a:pt x="0" y="0"/>
                            </a:lnTo>
                            <a:lnTo>
                              <a:pt x="0" y="666000"/>
                            </a:lnTo>
                            <a:lnTo>
                              <a:pt x="7560005" y="666000"/>
                            </a:lnTo>
                            <a:lnTo>
                              <a:pt x="7560005" y="0"/>
                            </a:lnTo>
                            <a:close/>
                          </a:path>
                        </a:pathLst>
                      </a:custGeom>
                      <a:solidFill>
                        <a:srgbClr val="25408F"/>
                      </a:solidFill>
                    </wps:spPr>
                    <wps:bodyPr wrap="square" lIns="0" tIns="0" rIns="0" bIns="0" rtlCol="0">
                      <a:prstTxWarp prst="textNoShape">
                        <a:avLst/>
                      </a:prstTxWarp>
                      <a:noAutofit/>
                    </wps:bodyPr>
                  </wps:wsp>
                </a:graphicData>
              </a:graphic>
            </wp:anchor>
          </w:drawing>
        </mc:Choice>
        <mc:Fallback>
          <w:pict>
            <v:shape w14:anchorId="37A548C9" id="Graphic 7" o:spid="_x0000_s1026" style="position:absolute;margin-left:0;margin-top:789.45pt;width:595.3pt;height:52.45pt;z-index:-251660800;visibility:visible;mso-wrap-style:square;mso-wrap-distance-left:0;mso-wrap-distance-top:0;mso-wrap-distance-right:0;mso-wrap-distance-bottom:0;mso-position-horizontal:absolute;mso-position-horizontal-relative:page;mso-position-vertical:absolute;mso-position-vertical-relative:page;v-text-anchor:top" coordsize="7560309,66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" path="m7560005,l,,,666000r7560005,l7560005,xe" fillcolor="#25408f" stroked="f">
              <v:path arrowok="t"/>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2144D23C" wp14:editId="68420982">
              <wp:simplePos x="0" y="0"/>
              <wp:positionH relativeFrom="page">
                <wp:posOffset>6801898</wp:posOffset>
              </wp:positionH>
              <wp:positionV relativeFrom="page">
                <wp:posOffset>10247300</wp:posOffset>
              </wp:positionV>
              <wp:extent cx="184785" cy="23876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238760"/>
                      </a:xfrm>
                      <a:prstGeom prst="rect">
                        <a:avLst/>
                      </a:prstGeom>
                    </wps:spPr>
                    <wps:txbx>
                      <w:txbxContent>
                        <w:p w14:paraId="372B582F" w14:textId="77777777" w:rsidR="006F318A" w:rsidRDefault="00000000">
                          <w:pPr>
                            <w:pStyle w:val="P68B1DB1-Normal23"/>
                            <w:spacing w:before="8" w:line="367" w:lineRule="exact"/>
                            <w:ind w:left="60"/>
                          </w:pPr>
                          <w: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2144D23C" id="Textbox 9" o:spid="_x0000_s1030" type="#_x0000_t202" style="position:absolute;margin-left:535.6pt;margin-top:806.85pt;width:14.55pt;height:18.8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" filled="f" stroked="f">
              <v:textbox inset="0,0,0,0">
                <w:txbxContent>
                  <w:p w14:paraId="372B582F" w14:textId="77777777" w:rsidR="006F318A" w:rsidRDefault="00000000">
                    <w:pPr>
                      <w:pStyle w:val="P68B1DB1-Normal23"/>
                      <w:spacing w:before="8" w:line="367" w:lineRule="exact"/>
                      <w:ind w:left="60"/>
                    </w:pPr>
                    <w: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DBE3" w14:textId="77777777" w:rsidR="006F318A" w:rsidRDefault="006F318A">
    <w:pPr>
      <w:pStyle w:val="Tekstpodstawowy"/>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8B479" w14:textId="77777777" w:rsidR="006F318A" w:rsidRDefault="006F318A">
    <w:pPr>
      <w:pStyle w:val="Tekstpodstawowy"/>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CD9B8" w14:textId="77777777" w:rsidR="00D368EC" w:rsidRDefault="00D368EC">
      <w:r>
        <w:separator/>
      </w:r>
    </w:p>
  </w:footnote>
  <w:footnote w:type="continuationSeparator" w:id="0">
    <w:p w14:paraId="6C70D6F8" w14:textId="77777777" w:rsidR="00D368EC" w:rsidRDefault="00D368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A4060"/>
    <w:multiLevelType w:val="hybridMultilevel"/>
    <w:tmpl w:val="E3549846"/>
    <w:lvl w:ilvl="0" w:tplc="3A3222F6">
      <w:start w:val="1"/>
      <w:numFmt w:val="decimal"/>
      <w:lvlText w:val="%1."/>
      <w:lvlJc w:val="left"/>
      <w:pPr>
        <w:ind w:left="1464" w:hanging="277"/>
        <w:jc w:val="left"/>
      </w:pPr>
      <w:rPr>
        <w:rFonts w:ascii="Arial Black" w:eastAsia="Arial Black" w:hAnsi="Arial Black" w:cs="Arial Black" w:hint="default"/>
        <w:b w:val="0"/>
        <w:bCs w:val="0"/>
        <w:i w:val="0"/>
        <w:iCs w:val="0"/>
        <w:color w:val="231F20"/>
        <w:spacing w:val="0"/>
        <w:w w:val="65"/>
        <w:sz w:val="24"/>
        <w:szCs w:val="24"/>
        <w:lang w:val="pl-PL" w:eastAsia="en-US" w:bidi="ar-SA"/>
      </w:rPr>
    </w:lvl>
    <w:lvl w:ilvl="1" w:tplc="7F2C2358">
      <w:start w:val="1"/>
      <w:numFmt w:val="decimal"/>
      <w:lvlText w:val="%2)"/>
      <w:lvlJc w:val="left"/>
      <w:pPr>
        <w:ind w:left="1493" w:hanging="361"/>
        <w:jc w:val="left"/>
      </w:pPr>
      <w:rPr>
        <w:rFonts w:ascii="Verdana" w:eastAsia="Verdana" w:hAnsi="Verdana" w:cs="Verdana" w:hint="default"/>
        <w:b w:val="0"/>
        <w:bCs w:val="0"/>
        <w:i w:val="0"/>
        <w:iCs w:val="0"/>
        <w:color w:val="231F20"/>
        <w:spacing w:val="0"/>
        <w:w w:val="63"/>
        <w:sz w:val="19"/>
        <w:szCs w:val="19"/>
        <w:lang w:val="pl-PL" w:eastAsia="en-US" w:bidi="ar-SA"/>
      </w:rPr>
    </w:lvl>
    <w:lvl w:ilvl="2" w:tplc="60563E24">
      <w:start w:val="1"/>
      <w:numFmt w:val="lowerLetter"/>
      <w:lvlText w:val="%3)"/>
      <w:lvlJc w:val="left"/>
      <w:pPr>
        <w:ind w:left="1853" w:hanging="360"/>
        <w:jc w:val="left"/>
      </w:pPr>
      <w:rPr>
        <w:rFonts w:hint="default"/>
        <w:spacing w:val="0"/>
        <w:w w:val="87"/>
        <w:lang w:val="pl-PL" w:eastAsia="en-US" w:bidi="ar-SA"/>
      </w:rPr>
    </w:lvl>
    <w:lvl w:ilvl="3" w:tplc="4732A6FE">
      <w:numFmt w:val="bullet"/>
      <w:lvlText w:val="•"/>
      <w:lvlJc w:val="left"/>
      <w:pPr>
        <w:ind w:left="1860" w:hanging="360"/>
      </w:pPr>
      <w:rPr>
        <w:rFonts w:hint="default"/>
        <w:lang w:val="pl-PL" w:eastAsia="en-US" w:bidi="ar-SA"/>
      </w:rPr>
    </w:lvl>
    <w:lvl w:ilvl="4" w:tplc="E312E84A">
      <w:numFmt w:val="bullet"/>
      <w:lvlText w:val="•"/>
      <w:lvlJc w:val="left"/>
      <w:pPr>
        <w:ind w:left="2000" w:hanging="360"/>
      </w:pPr>
      <w:rPr>
        <w:rFonts w:hint="default"/>
        <w:lang w:val="pl-PL" w:eastAsia="en-US" w:bidi="ar-SA"/>
      </w:rPr>
    </w:lvl>
    <w:lvl w:ilvl="5" w:tplc="FBA0C28C">
      <w:numFmt w:val="bullet"/>
      <w:lvlText w:val="•"/>
      <w:lvlJc w:val="left"/>
      <w:pPr>
        <w:ind w:left="3650" w:hanging="360"/>
      </w:pPr>
      <w:rPr>
        <w:rFonts w:hint="default"/>
        <w:lang w:val="pl-PL" w:eastAsia="en-US" w:bidi="ar-SA"/>
      </w:rPr>
    </w:lvl>
    <w:lvl w:ilvl="6" w:tplc="31644CF4">
      <w:numFmt w:val="bullet"/>
      <w:lvlText w:val="•"/>
      <w:lvlJc w:val="left"/>
      <w:pPr>
        <w:ind w:left="5301" w:hanging="360"/>
      </w:pPr>
      <w:rPr>
        <w:rFonts w:hint="default"/>
        <w:lang w:val="pl-PL" w:eastAsia="en-US" w:bidi="ar-SA"/>
      </w:rPr>
    </w:lvl>
    <w:lvl w:ilvl="7" w:tplc="BC4C65F4">
      <w:numFmt w:val="bullet"/>
      <w:lvlText w:val="•"/>
      <w:lvlJc w:val="left"/>
      <w:pPr>
        <w:ind w:left="6952" w:hanging="360"/>
      </w:pPr>
      <w:rPr>
        <w:rFonts w:hint="default"/>
        <w:lang w:val="pl-PL" w:eastAsia="en-US" w:bidi="ar-SA"/>
      </w:rPr>
    </w:lvl>
    <w:lvl w:ilvl="8" w:tplc="BC4A1DE8">
      <w:numFmt w:val="bullet"/>
      <w:lvlText w:val="•"/>
      <w:lvlJc w:val="left"/>
      <w:pPr>
        <w:ind w:left="8603" w:hanging="360"/>
      </w:pPr>
      <w:rPr>
        <w:rFonts w:hint="default"/>
        <w:lang w:val="pl-PL" w:eastAsia="en-US" w:bidi="ar-SA"/>
      </w:rPr>
    </w:lvl>
  </w:abstractNum>
  <w:num w:numId="1" w16cid:durableId="935406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8A"/>
    <w:rsid w:val="005B1F36"/>
    <w:rsid w:val="006F318A"/>
    <w:rsid w:val="009F087B"/>
    <w:rsid w:val="00AF6BF9"/>
    <w:rsid w:val="00C67E8E"/>
    <w:rsid w:val="00D368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B58ED"/>
  <w15:docId w15:val="{55A837E5-99A7-4966-9CE9-332D17CC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pl-PL" w:eastAsia="pl-PL"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Verdana" w:eastAsia="Verdana" w:hAnsi="Verdana" w:cs="Verdana"/>
    </w:rPr>
  </w:style>
  <w:style w:type="paragraph" w:styleId="Nagwek1">
    <w:name w:val="heading 1"/>
    <w:basedOn w:val="Normalny"/>
    <w:uiPriority w:val="9"/>
    <w:qFormat/>
    <w:pPr>
      <w:spacing w:line="1188" w:lineRule="exact"/>
      <w:ind w:left="1105"/>
      <w:outlineLvl w:val="0"/>
    </w:pPr>
    <w:rPr>
      <w:rFonts w:ascii="Arial Black" w:eastAsia="Arial Black" w:hAnsi="Arial Black" w:cs="Arial Black"/>
      <w:b/>
      <w:sz w:val="90"/>
    </w:rPr>
  </w:style>
  <w:style w:type="paragraph" w:styleId="Nagwek2">
    <w:name w:val="heading 2"/>
    <w:basedOn w:val="Normalny"/>
    <w:uiPriority w:val="9"/>
    <w:semiHidden/>
    <w:unhideWhenUsed/>
    <w:qFormat/>
    <w:pPr>
      <w:spacing w:before="153"/>
      <w:ind w:left="1133" w:right="3848"/>
      <w:outlineLvl w:val="1"/>
    </w:pPr>
    <w:rPr>
      <w:rFonts w:ascii="Arial Black" w:eastAsia="Arial Black" w:hAnsi="Arial Black" w:cs="Arial Black"/>
      <w:b/>
      <w:sz w:val="52"/>
    </w:rPr>
  </w:style>
  <w:style w:type="paragraph" w:styleId="Nagwek3">
    <w:name w:val="heading 3"/>
    <w:basedOn w:val="Normalny"/>
    <w:uiPriority w:val="9"/>
    <w:semiHidden/>
    <w:unhideWhenUsed/>
    <w:qFormat/>
    <w:pPr>
      <w:spacing w:before="76"/>
      <w:ind w:left="1533" w:hanging="400"/>
      <w:outlineLvl w:val="2"/>
    </w:pPr>
    <w:rPr>
      <w:rFonts w:ascii="Arial Black" w:eastAsia="Arial Black" w:hAnsi="Arial Black" w:cs="Arial Black"/>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9"/>
    </w:rPr>
  </w:style>
  <w:style w:type="paragraph" w:styleId="Akapitzlist">
    <w:name w:val="List Paragraph"/>
    <w:basedOn w:val="Normalny"/>
    <w:uiPriority w:val="1"/>
    <w:qFormat/>
    <w:pPr>
      <w:ind w:left="1853" w:hanging="360"/>
      <w:jc w:val="both"/>
    </w:pPr>
  </w:style>
  <w:style w:type="paragraph" w:customStyle="1" w:styleId="TableParagraph">
    <w:name w:val="Table Paragraph"/>
    <w:basedOn w:val="Normalny"/>
    <w:uiPriority w:val="1"/>
    <w:qFormat/>
  </w:style>
  <w:style w:type="paragraph" w:customStyle="1" w:styleId="P68B1DB1-Normal1">
    <w:name w:val="P68B1DB1-Normal1"/>
    <w:basedOn w:val="Normalny"/>
    <w:rPr>
      <w:rFonts w:ascii="Arial Black"/>
      <w:color w:val="FFFFFF"/>
      <w:sz w:val="90"/>
    </w:rPr>
  </w:style>
  <w:style w:type="paragraph" w:customStyle="1" w:styleId="P68B1DB1-Normal2">
    <w:name w:val="P68B1DB1-Normal2"/>
    <w:basedOn w:val="Normalny"/>
    <w:rPr>
      <w:color w:val="FFFFFF"/>
      <w:sz w:val="60"/>
    </w:rPr>
  </w:style>
  <w:style w:type="paragraph" w:customStyle="1" w:styleId="P68B1DB1-Normal3">
    <w:name w:val="P68B1DB1-Normal3"/>
    <w:basedOn w:val="Normalny"/>
    <w:rPr>
      <w:rFonts w:ascii="Times New Roman"/>
      <w:sz w:val="20"/>
    </w:rPr>
  </w:style>
  <w:style w:type="paragraph" w:customStyle="1" w:styleId="P68B1DB1-Heading24">
    <w:name w:val="P68B1DB1-Heading24"/>
    <w:basedOn w:val="Nagwek2"/>
    <w:rPr>
      <w:b w:val="0"/>
      <w:color w:val="231F20"/>
    </w:rPr>
  </w:style>
  <w:style w:type="paragraph" w:customStyle="1" w:styleId="P68B1DB1-BodyText5">
    <w:name w:val="P68B1DB1-BodyText5"/>
    <w:basedOn w:val="Tekstpodstawowy"/>
    <w:rPr>
      <w:rFonts w:ascii="Arial Black"/>
      <w:sz w:val="20"/>
    </w:rPr>
  </w:style>
  <w:style w:type="paragraph" w:customStyle="1" w:styleId="P68B1DB1-Heading36">
    <w:name w:val="P68B1DB1-Heading36"/>
    <w:basedOn w:val="Nagwek3"/>
    <w:rPr>
      <w:b w:val="0"/>
      <w:color w:val="231F20"/>
    </w:rPr>
  </w:style>
  <w:style w:type="paragraph" w:customStyle="1" w:styleId="P68B1DB1-BodyText7">
    <w:name w:val="P68B1DB1-BodyText7"/>
    <w:basedOn w:val="Tekstpodstawowy"/>
    <w:rPr>
      <w:color w:val="231F20"/>
    </w:rPr>
  </w:style>
  <w:style w:type="paragraph" w:customStyle="1" w:styleId="P68B1DB1-BodyText8">
    <w:name w:val="P68B1DB1-BodyText8"/>
    <w:basedOn w:val="Tekstpodstawowy"/>
    <w:rPr>
      <w:sz w:val="14"/>
    </w:rPr>
  </w:style>
  <w:style w:type="paragraph" w:customStyle="1" w:styleId="P68B1DB1-ListParagraph9">
    <w:name w:val="P68B1DB1-ListParagraph9"/>
    <w:basedOn w:val="Akapitzlist"/>
    <w:rPr>
      <w:color w:val="231F20"/>
      <w:sz w:val="19"/>
    </w:rPr>
  </w:style>
  <w:style w:type="paragraph" w:customStyle="1" w:styleId="P68B1DB1-ListParagraph10">
    <w:name w:val="P68B1DB1-ListParagraph10"/>
    <w:basedOn w:val="Akapitzlist"/>
    <w:rPr>
      <w:color w:val="231F20"/>
    </w:rPr>
  </w:style>
  <w:style w:type="paragraph" w:customStyle="1" w:styleId="P68B1DB1-ListParagraph11">
    <w:name w:val="P68B1DB1-ListParagraph11"/>
    <w:basedOn w:val="Akapitzlist"/>
    <w:rPr>
      <w:color w:val="231F20"/>
      <w:sz w:val="20"/>
    </w:rPr>
  </w:style>
  <w:style w:type="paragraph" w:customStyle="1" w:styleId="P68B1DB1-BodyText12">
    <w:name w:val="P68B1DB1-BodyText12"/>
    <w:basedOn w:val="Tekstpodstawowy"/>
    <w:rPr>
      <w:sz w:val="7"/>
    </w:rPr>
  </w:style>
  <w:style w:type="paragraph" w:customStyle="1" w:styleId="P68B1DB1-BodyText13">
    <w:name w:val="P68B1DB1-BodyText13"/>
    <w:basedOn w:val="Tekstpodstawowy"/>
    <w:rPr>
      <w:sz w:val="8"/>
    </w:rPr>
  </w:style>
  <w:style w:type="paragraph" w:customStyle="1" w:styleId="P68B1DB1-Normal14">
    <w:name w:val="P68B1DB1-Normal14"/>
    <w:basedOn w:val="Normalny"/>
    <w:rPr>
      <w:sz w:val="2"/>
    </w:rPr>
  </w:style>
  <w:style w:type="paragraph" w:customStyle="1" w:styleId="P68B1DB1-Normal15">
    <w:name w:val="P68B1DB1-Normal15"/>
    <w:basedOn w:val="Normalny"/>
    <w:rPr>
      <w:rFonts w:ascii="Arial" w:hAnsi="Arial"/>
      <w:sz w:val="18"/>
    </w:rPr>
  </w:style>
  <w:style w:type="paragraph" w:customStyle="1" w:styleId="P68B1DB1-Normal16">
    <w:name w:val="P68B1DB1-Normal16"/>
    <w:basedOn w:val="Normalny"/>
    <w:rPr>
      <w:sz w:val="18"/>
    </w:rPr>
  </w:style>
  <w:style w:type="paragraph" w:customStyle="1" w:styleId="P68B1DB1-Normal17">
    <w:name w:val="P68B1DB1-Normal17"/>
    <w:basedOn w:val="Normalny"/>
    <w:rPr>
      <w:rFonts w:ascii="Arial" w:hAnsi="Arial"/>
      <w:sz w:val="24"/>
    </w:rPr>
  </w:style>
  <w:style w:type="paragraph" w:customStyle="1" w:styleId="P68B1DB1-Heading318">
    <w:name w:val="P68B1DB1-Heading318"/>
    <w:basedOn w:val="Nagwek3"/>
    <w:rPr>
      <w:rFonts w:ascii="Arial" w:hAnsi="Arial"/>
    </w:rPr>
  </w:style>
  <w:style w:type="paragraph" w:customStyle="1" w:styleId="P68B1DB1-Normal19">
    <w:name w:val="P68B1DB1-Normal19"/>
    <w:basedOn w:val="Normalny"/>
    <w:rPr>
      <w:rFonts w:ascii="Arial" w:hAnsi="Arial"/>
      <w:b/>
      <w:sz w:val="24"/>
    </w:rPr>
  </w:style>
  <w:style w:type="paragraph" w:customStyle="1" w:styleId="P68B1DB1-Heading120">
    <w:name w:val="P68B1DB1-Heading120"/>
    <w:basedOn w:val="Nagwek1"/>
    <w:rPr>
      <w:b w:val="0"/>
    </w:rPr>
  </w:style>
  <w:style w:type="paragraph" w:customStyle="1" w:styleId="P68B1DB1-BodyText21">
    <w:name w:val="P68B1DB1-BodyText21"/>
    <w:basedOn w:val="Tekstpodstawowy"/>
    <w:rPr>
      <w:sz w:val="20"/>
    </w:rPr>
  </w:style>
  <w:style w:type="paragraph" w:customStyle="1" w:styleId="P68B1DB1-Normal22">
    <w:name w:val="P68B1DB1-Normal22"/>
    <w:basedOn w:val="Normalny"/>
    <w:rPr>
      <w:color w:val="FFFFFF"/>
      <w:sz w:val="24"/>
    </w:rPr>
  </w:style>
  <w:style w:type="paragraph" w:customStyle="1" w:styleId="P68B1DB1-Normal23">
    <w:name w:val="P68B1DB1-Normal23"/>
    <w:basedOn w:val="Normalny"/>
    <w:rPr>
      <w:rFonts w:ascii="Lucida Sans Unicode"/>
      <w:color w:val="FFFFFF"/>
      <w:sz w:val="24"/>
    </w:rPr>
  </w:style>
  <w:style w:type="paragraph" w:styleId="Nagwek">
    <w:name w:val="header"/>
    <w:basedOn w:val="Normalny"/>
    <w:link w:val="NagwekZnak"/>
    <w:uiPriority w:val="99"/>
    <w:unhideWhenUsed/>
    <w:rsid w:val="00AF6BF9"/>
    <w:pPr>
      <w:tabs>
        <w:tab w:val="center" w:pos="4536"/>
        <w:tab w:val="right" w:pos="9072"/>
      </w:tabs>
    </w:pPr>
  </w:style>
  <w:style w:type="character" w:customStyle="1" w:styleId="NagwekZnak">
    <w:name w:val="Nagłówek Znak"/>
    <w:basedOn w:val="Domylnaczcionkaakapitu"/>
    <w:link w:val="Nagwek"/>
    <w:uiPriority w:val="99"/>
    <w:rsid w:val="00AF6BF9"/>
    <w:rPr>
      <w:rFonts w:ascii="Verdana" w:eastAsia="Verdana" w:hAnsi="Verdana" w:cs="Verdana"/>
    </w:rPr>
  </w:style>
  <w:style w:type="paragraph" w:styleId="Stopka">
    <w:name w:val="footer"/>
    <w:basedOn w:val="Normalny"/>
    <w:link w:val="StopkaZnak"/>
    <w:uiPriority w:val="99"/>
    <w:unhideWhenUsed/>
    <w:rsid w:val="00AF6BF9"/>
    <w:pPr>
      <w:tabs>
        <w:tab w:val="center" w:pos="4536"/>
        <w:tab w:val="right" w:pos="9072"/>
      </w:tabs>
    </w:pPr>
  </w:style>
  <w:style w:type="character" w:customStyle="1" w:styleId="StopkaZnak">
    <w:name w:val="Stopka Znak"/>
    <w:basedOn w:val="Domylnaczcionkaakapitu"/>
    <w:link w:val="Stopka"/>
    <w:uiPriority w:val="99"/>
    <w:rsid w:val="00AF6BF9"/>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2284</Words>
  <Characters>11946</Characters>
  <Application>Microsoft Office Word</Application>
  <DocSecurity>0</DocSecurity>
  <Lines>265</Lines>
  <Paragraphs>163</Paragraphs>
  <ScaleCrop>false</ScaleCrop>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dc:creator>
  <cp:lastModifiedBy>Łukasz Wodarczyk S2</cp:lastModifiedBy>
  <cp:revision>3</cp:revision>
  <dcterms:created xsi:type="dcterms:W3CDTF">2025-12-16T18:36:00Z</dcterms:created>
  <dcterms:modified xsi:type="dcterms:W3CDTF">2025-12-17T09:59:00Z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2024-10-15T00:00:00Z</vt:filetime>
  </property>
  <property fmtid="{D5CDD505-2E9C-101B-9397-08002B2CF9AE}" pid="3" name="Creator">
    <vt:lpwstr>Adobe InDesign 19.5 (Windows)</vt:lpwstr>
  </property>
  <property fmtid="{D5CDD505-2E9C-101B-9397-08002B2CF9AE}" pid="4" name="LastSaved">
    <vt:filetime>2025-12-12T00:00:00Z</vt:filetime>
  </property>
  <property fmtid="{D5CDD505-2E9C-101B-9397-08002B2CF9AE}" pid="5" name="Producer">
    <vt:lpwstr>Adobe PDF Library 17.0</vt:lpwstr>
  </property>
</Properties>
</file>