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760C" w14:textId="77777777" w:rsidR="003A48F0" w:rsidRPr="00176B06" w:rsidRDefault="003A48F0" w:rsidP="003A48F0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462485B2" w14:textId="77777777" w:rsidR="003A48F0" w:rsidRPr="006631E6" w:rsidRDefault="003A48F0" w:rsidP="003A48F0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0229E79E" w14:textId="77777777" w:rsidR="003A48F0" w:rsidRDefault="003A48F0" w:rsidP="003A48F0">
      <w:pPr>
        <w:jc w:val="both"/>
        <w:rPr>
          <w:rFonts w:ascii="Arial" w:hAnsi="Arial" w:cs="Arial"/>
          <w:b/>
          <w:bCs/>
        </w:rPr>
      </w:pPr>
    </w:p>
    <w:p w14:paraId="1CA745BC" w14:textId="6B889695" w:rsidR="003A48F0" w:rsidRPr="00837DA7" w:rsidRDefault="003A48F0" w:rsidP="003A48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t>A</w:t>
      </w:r>
      <w:r w:rsidR="00313213">
        <w:rPr>
          <w:rFonts w:ascii="Arial" w:hAnsi="Arial" w:cs="Arial"/>
          <w:b/>
          <w:bCs/>
          <w:sz w:val="24"/>
          <w:szCs w:val="24"/>
        </w:rPr>
        <w:t>systen</w:t>
      </w:r>
      <w:r w:rsidRPr="00837DA7">
        <w:rPr>
          <w:rFonts w:ascii="Arial" w:hAnsi="Arial" w:cs="Arial"/>
          <w:b/>
          <w:bCs/>
          <w:sz w:val="24"/>
          <w:szCs w:val="24"/>
        </w:rPr>
        <w:t xml:space="preserve">t </w:t>
      </w:r>
      <w:r w:rsidR="00086BF2">
        <w:rPr>
          <w:rFonts w:ascii="Arial" w:hAnsi="Arial" w:cs="Arial"/>
          <w:b/>
          <w:bCs/>
          <w:sz w:val="24"/>
          <w:szCs w:val="24"/>
        </w:rPr>
        <w:t xml:space="preserve">(K/M) </w:t>
      </w:r>
      <w:r w:rsidRPr="00837DA7">
        <w:rPr>
          <w:rFonts w:ascii="Arial" w:hAnsi="Arial" w:cs="Arial"/>
          <w:b/>
          <w:bCs/>
          <w:sz w:val="24"/>
          <w:szCs w:val="24"/>
        </w:rPr>
        <w:t>w grupie pracowników badawczo-dydaktycznych, Instytut Matematyki</w:t>
      </w:r>
    </w:p>
    <w:p w14:paraId="582AECA7" w14:textId="77777777" w:rsidR="003A48F0" w:rsidRPr="00837DA7" w:rsidRDefault="003A48F0" w:rsidP="003A48F0">
      <w:pPr>
        <w:jc w:val="both"/>
        <w:rPr>
          <w:rFonts w:ascii="Arial" w:hAnsi="Arial" w:cs="Arial"/>
          <w:sz w:val="24"/>
          <w:szCs w:val="24"/>
        </w:rPr>
      </w:pPr>
    </w:p>
    <w:p w14:paraId="01C5ABB9" w14:textId="0603AB00" w:rsidR="003A48F0" w:rsidRPr="00837DA7" w:rsidRDefault="003A48F0" w:rsidP="00086BF2">
      <w:pPr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Politechnika Łódzka jest jedną z najlepszych uczelni technicznych w Polsce. Posiada ponad </w:t>
      </w:r>
      <w:r w:rsidR="00086BF2">
        <w:rPr>
          <w:rFonts w:ascii="Arial" w:hAnsi="Arial" w:cs="Arial"/>
          <w:sz w:val="24"/>
          <w:szCs w:val="24"/>
        </w:rPr>
        <w:t>80</w:t>
      </w:r>
      <w:r w:rsidRPr="00837DA7">
        <w:rPr>
          <w:rFonts w:ascii="Arial" w:hAnsi="Arial" w:cs="Arial"/>
          <w:sz w:val="24"/>
          <w:szCs w:val="24"/>
        </w:rPr>
        <w:t>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17597EA6" w14:textId="77777777" w:rsidR="003A48F0" w:rsidRPr="00837DA7" w:rsidRDefault="003A48F0" w:rsidP="000324A5">
      <w:pPr>
        <w:rPr>
          <w:rFonts w:ascii="Arial" w:hAnsi="Arial" w:cs="Arial"/>
          <w:sz w:val="24"/>
          <w:szCs w:val="24"/>
        </w:rPr>
      </w:pPr>
    </w:p>
    <w:p w14:paraId="5F5C60C0" w14:textId="26C6272A" w:rsidR="003A48F0" w:rsidRPr="00837DA7" w:rsidRDefault="003A48F0" w:rsidP="000324A5">
      <w:pPr>
        <w:pStyle w:val="Akapitzlist"/>
        <w:numPr>
          <w:ilvl w:val="0"/>
          <w:numId w:val="19"/>
        </w:numPr>
        <w:spacing w:after="160" w:line="256" w:lineRule="auto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t xml:space="preserve">Wymagania stawiane </w:t>
      </w:r>
      <w:r w:rsidR="00086BF2">
        <w:rPr>
          <w:rFonts w:ascii="Arial" w:hAnsi="Arial" w:cs="Arial"/>
          <w:b/>
          <w:bCs/>
          <w:sz w:val="24"/>
          <w:szCs w:val="24"/>
        </w:rPr>
        <w:t>osobie kandydującej</w:t>
      </w:r>
      <w:r w:rsidRPr="00837DA7">
        <w:rPr>
          <w:rFonts w:ascii="Arial" w:hAnsi="Arial" w:cs="Arial"/>
          <w:b/>
          <w:bCs/>
          <w:sz w:val="24"/>
          <w:szCs w:val="24"/>
        </w:rPr>
        <w:t>:</w:t>
      </w:r>
    </w:p>
    <w:p w14:paraId="75F88A4D" w14:textId="3F067412" w:rsidR="003A48F0" w:rsidRPr="00837DA7" w:rsidRDefault="003A48F0" w:rsidP="00086BF2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co najmniej </w:t>
      </w:r>
      <w:r w:rsidR="00313213">
        <w:rPr>
          <w:rFonts w:ascii="Arial" w:hAnsi="Arial" w:cs="Arial"/>
          <w:sz w:val="24"/>
          <w:szCs w:val="24"/>
        </w:rPr>
        <w:t>tytuł zawodowy</w:t>
      </w:r>
      <w:r w:rsidRPr="00837DA7">
        <w:rPr>
          <w:rFonts w:ascii="Arial" w:hAnsi="Arial" w:cs="Arial"/>
          <w:sz w:val="24"/>
          <w:szCs w:val="24"/>
        </w:rPr>
        <w:t xml:space="preserve"> </w:t>
      </w:r>
      <w:r w:rsidR="00313213">
        <w:rPr>
          <w:rFonts w:ascii="Arial" w:hAnsi="Arial" w:cs="Arial"/>
          <w:sz w:val="24"/>
          <w:szCs w:val="24"/>
        </w:rPr>
        <w:t>magistra</w:t>
      </w:r>
      <w:r w:rsidRPr="00837DA7">
        <w:rPr>
          <w:rFonts w:ascii="Arial" w:hAnsi="Arial" w:cs="Arial"/>
          <w:sz w:val="24"/>
          <w:szCs w:val="24"/>
        </w:rPr>
        <w:t xml:space="preserve"> w dyscyplinie nauk</w:t>
      </w:r>
      <w:r w:rsidR="00313213">
        <w:rPr>
          <w:rFonts w:ascii="Arial" w:hAnsi="Arial" w:cs="Arial"/>
          <w:sz w:val="24"/>
          <w:szCs w:val="24"/>
        </w:rPr>
        <w:t>owej</w:t>
      </w:r>
      <w:r w:rsidRPr="00837DA7">
        <w:rPr>
          <w:rFonts w:ascii="Arial" w:hAnsi="Arial" w:cs="Arial"/>
          <w:sz w:val="24"/>
          <w:szCs w:val="24"/>
        </w:rPr>
        <w:t xml:space="preserve"> matematyka;</w:t>
      </w:r>
      <w:r w:rsidR="00DC43C3">
        <w:rPr>
          <w:rFonts w:ascii="Arial" w:hAnsi="Arial" w:cs="Arial"/>
          <w:sz w:val="24"/>
          <w:szCs w:val="24"/>
        </w:rPr>
        <w:t xml:space="preserve"> dodatkowym atutem będzie specjalizacja z zakresu finansów lub ubezpieczeń;</w:t>
      </w:r>
    </w:p>
    <w:p w14:paraId="5ADEA308" w14:textId="47F24AF3" w:rsidR="003A48F0" w:rsidRPr="00837DA7" w:rsidRDefault="003A48F0" w:rsidP="00086BF2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dorobek naukowy udokumentowany publikacjami w czasopismach z dawnej listy A </w:t>
      </w:r>
      <w:proofErr w:type="spellStart"/>
      <w:r w:rsidRPr="00837DA7">
        <w:rPr>
          <w:rFonts w:ascii="Arial" w:hAnsi="Arial" w:cs="Arial"/>
          <w:sz w:val="24"/>
          <w:szCs w:val="24"/>
        </w:rPr>
        <w:t>MNiSzW</w:t>
      </w:r>
      <w:proofErr w:type="spellEnd"/>
      <w:r w:rsidRPr="00837DA7">
        <w:rPr>
          <w:rFonts w:ascii="Arial" w:hAnsi="Arial" w:cs="Arial"/>
          <w:sz w:val="24"/>
          <w:szCs w:val="24"/>
        </w:rPr>
        <w:t xml:space="preserve"> lub aktualnej listy </w:t>
      </w:r>
      <w:proofErr w:type="spellStart"/>
      <w:r w:rsidRPr="00837DA7">
        <w:rPr>
          <w:rFonts w:ascii="Arial" w:hAnsi="Arial" w:cs="Arial"/>
          <w:sz w:val="24"/>
          <w:szCs w:val="24"/>
        </w:rPr>
        <w:t>MNiSzW</w:t>
      </w:r>
      <w:proofErr w:type="spellEnd"/>
      <w:r w:rsidRPr="00837DA7">
        <w:rPr>
          <w:rFonts w:ascii="Arial" w:hAnsi="Arial" w:cs="Arial"/>
          <w:sz w:val="24"/>
          <w:szCs w:val="24"/>
        </w:rPr>
        <w:t xml:space="preserve"> z naciskiem na czasopisma punktowane od </w:t>
      </w:r>
      <w:r w:rsidR="00DC43C3">
        <w:rPr>
          <w:rFonts w:ascii="Arial" w:hAnsi="Arial" w:cs="Arial"/>
          <w:sz w:val="24"/>
          <w:szCs w:val="24"/>
        </w:rPr>
        <w:t>100</w:t>
      </w:r>
      <w:r w:rsidRPr="00837DA7">
        <w:rPr>
          <w:rFonts w:ascii="Arial" w:hAnsi="Arial" w:cs="Arial"/>
          <w:sz w:val="24"/>
          <w:szCs w:val="24"/>
        </w:rPr>
        <w:t xml:space="preserve"> punktów wzwyż;</w:t>
      </w:r>
    </w:p>
    <w:p w14:paraId="162AA7A0" w14:textId="22F94A1E" w:rsidR="003A48F0" w:rsidRPr="0050245A" w:rsidRDefault="003A48F0" w:rsidP="00086BF2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znajomość</w:t>
      </w:r>
      <w:r w:rsidR="00F94660">
        <w:rPr>
          <w:rFonts w:ascii="Arial" w:hAnsi="Arial" w:cs="Arial"/>
          <w:sz w:val="24"/>
          <w:szCs w:val="24"/>
        </w:rPr>
        <w:t xml:space="preserve"> </w:t>
      </w:r>
      <w:r w:rsidRPr="00837DA7">
        <w:rPr>
          <w:rFonts w:ascii="Arial" w:hAnsi="Arial" w:cs="Arial"/>
          <w:sz w:val="24"/>
          <w:szCs w:val="24"/>
        </w:rPr>
        <w:t xml:space="preserve">zagadnień matematyki i informatyki </w:t>
      </w:r>
      <w:r w:rsidR="00DC3EC8">
        <w:rPr>
          <w:rFonts w:ascii="Arial" w:hAnsi="Arial" w:cs="Arial"/>
          <w:sz w:val="24"/>
          <w:szCs w:val="24"/>
        </w:rPr>
        <w:t>niezbędna do prowadzenia zaawansowanych zajęć dydaktycznych</w:t>
      </w:r>
      <w:r w:rsidR="003655DB">
        <w:rPr>
          <w:rFonts w:ascii="Arial" w:hAnsi="Arial" w:cs="Arial"/>
          <w:sz w:val="24"/>
          <w:szCs w:val="24"/>
        </w:rPr>
        <w:t>, w tym w szczególności</w:t>
      </w:r>
      <w:r w:rsidR="00DC3EC8">
        <w:rPr>
          <w:rFonts w:ascii="Arial" w:hAnsi="Arial" w:cs="Arial"/>
          <w:sz w:val="24"/>
          <w:szCs w:val="24"/>
        </w:rPr>
        <w:t xml:space="preserve"> </w:t>
      </w:r>
      <w:r w:rsidR="003655DB">
        <w:rPr>
          <w:rFonts w:ascii="Arial" w:hAnsi="Arial" w:cs="Arial"/>
          <w:sz w:val="24"/>
          <w:szCs w:val="24"/>
        </w:rPr>
        <w:br/>
      </w:r>
      <w:r w:rsidR="00DC3EC8">
        <w:rPr>
          <w:rFonts w:ascii="Arial" w:hAnsi="Arial" w:cs="Arial"/>
          <w:sz w:val="24"/>
          <w:szCs w:val="24"/>
        </w:rPr>
        <w:t>z zakresu aktuariatu i finansów</w:t>
      </w:r>
      <w:r w:rsidR="00D60A2D">
        <w:rPr>
          <w:rFonts w:ascii="Arial" w:hAnsi="Arial" w:cs="Arial"/>
          <w:sz w:val="24"/>
          <w:szCs w:val="24"/>
        </w:rPr>
        <w:t xml:space="preserve"> (</w:t>
      </w:r>
      <w:r w:rsidR="00F94660">
        <w:rPr>
          <w:rFonts w:ascii="Arial" w:hAnsi="Arial" w:cs="Arial"/>
          <w:sz w:val="24"/>
          <w:szCs w:val="24"/>
        </w:rPr>
        <w:t>zaawansowana</w:t>
      </w:r>
      <w:r w:rsidR="00D60A2D">
        <w:rPr>
          <w:rFonts w:ascii="Arial" w:hAnsi="Arial" w:cs="Arial"/>
          <w:sz w:val="24"/>
          <w:szCs w:val="24"/>
        </w:rPr>
        <w:t xml:space="preserve"> znajomość środowisk R, </w:t>
      </w:r>
      <w:proofErr w:type="spellStart"/>
      <w:r w:rsidR="00D60A2D">
        <w:rPr>
          <w:rFonts w:ascii="Arial" w:hAnsi="Arial" w:cs="Arial"/>
          <w:sz w:val="24"/>
          <w:szCs w:val="24"/>
        </w:rPr>
        <w:t>Python</w:t>
      </w:r>
      <w:proofErr w:type="spellEnd"/>
      <w:r w:rsidR="00D60A2D">
        <w:rPr>
          <w:rFonts w:ascii="Arial" w:hAnsi="Arial" w:cs="Arial"/>
          <w:sz w:val="24"/>
          <w:szCs w:val="24"/>
        </w:rPr>
        <w:t>, Excel, SQL)</w:t>
      </w:r>
      <w:r w:rsidRPr="0050245A">
        <w:rPr>
          <w:rFonts w:ascii="Arial" w:hAnsi="Arial" w:cs="Arial"/>
          <w:sz w:val="24"/>
          <w:szCs w:val="24"/>
        </w:rPr>
        <w:t xml:space="preserve">; </w:t>
      </w:r>
    </w:p>
    <w:p w14:paraId="37D14EA8" w14:textId="7C2FDDC6" w:rsidR="00A12848" w:rsidRPr="00A12848" w:rsidRDefault="003A48F0" w:rsidP="00086BF2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znajomość</w:t>
      </w:r>
      <w:r w:rsidR="00DC43C3">
        <w:rPr>
          <w:rFonts w:ascii="Arial" w:hAnsi="Arial" w:cs="Arial"/>
          <w:sz w:val="24"/>
          <w:szCs w:val="24"/>
        </w:rPr>
        <w:t xml:space="preserve"> </w:t>
      </w:r>
      <w:r w:rsidRPr="00837DA7">
        <w:rPr>
          <w:rFonts w:ascii="Arial" w:hAnsi="Arial" w:cs="Arial"/>
          <w:sz w:val="24"/>
          <w:szCs w:val="24"/>
        </w:rPr>
        <w:t xml:space="preserve">narzędzi </w:t>
      </w:r>
      <w:r w:rsidR="00DC43C3">
        <w:rPr>
          <w:rFonts w:ascii="Arial" w:hAnsi="Arial" w:cs="Arial"/>
          <w:sz w:val="24"/>
          <w:szCs w:val="24"/>
        </w:rPr>
        <w:t>takich jak</w:t>
      </w:r>
      <w:r w:rsidR="00F94660">
        <w:rPr>
          <w:rFonts w:ascii="Arial" w:hAnsi="Arial" w:cs="Arial"/>
          <w:sz w:val="24"/>
          <w:szCs w:val="24"/>
        </w:rPr>
        <w:t xml:space="preserve"> </w:t>
      </w:r>
      <w:r w:rsidR="00F94660" w:rsidRPr="0050245A">
        <w:rPr>
          <w:rFonts w:ascii="Arial" w:hAnsi="Arial" w:cs="Arial"/>
          <w:sz w:val="24"/>
          <w:szCs w:val="24"/>
        </w:rPr>
        <w:t>SAP</w:t>
      </w:r>
      <w:r w:rsidR="00DC43C3">
        <w:rPr>
          <w:rFonts w:ascii="Arial" w:hAnsi="Arial" w:cs="Arial"/>
          <w:sz w:val="24"/>
          <w:szCs w:val="24"/>
        </w:rPr>
        <w:t xml:space="preserve"> </w:t>
      </w:r>
      <w:r w:rsidR="00F94660" w:rsidRPr="0050245A">
        <w:rPr>
          <w:rFonts w:ascii="Arial" w:hAnsi="Arial" w:cs="Arial"/>
          <w:sz w:val="24"/>
          <w:szCs w:val="24"/>
        </w:rPr>
        <w:t xml:space="preserve">(testowanie systemów ERP) </w:t>
      </w:r>
      <w:r w:rsidR="00F94660">
        <w:rPr>
          <w:rFonts w:ascii="Arial" w:hAnsi="Arial" w:cs="Arial"/>
          <w:sz w:val="24"/>
          <w:szCs w:val="24"/>
        </w:rPr>
        <w:t xml:space="preserve">i </w:t>
      </w:r>
      <w:r w:rsidR="00F94660" w:rsidRPr="0050245A">
        <w:rPr>
          <w:rFonts w:ascii="Arial" w:hAnsi="Arial" w:cs="Arial"/>
          <w:sz w:val="24"/>
          <w:szCs w:val="24"/>
        </w:rPr>
        <w:t>ISTQB (znajomość standardów testowania)</w:t>
      </w:r>
      <w:r w:rsidR="00531E00">
        <w:rPr>
          <w:rFonts w:ascii="Arial" w:hAnsi="Arial" w:cs="Arial"/>
          <w:sz w:val="24"/>
          <w:szCs w:val="24"/>
        </w:rPr>
        <w:t xml:space="preserve"> stanowić będzie dodatkowy atut</w:t>
      </w:r>
      <w:r w:rsidRPr="00837DA7">
        <w:rPr>
          <w:rFonts w:ascii="Arial" w:hAnsi="Arial" w:cs="Arial"/>
          <w:sz w:val="24"/>
          <w:szCs w:val="24"/>
        </w:rPr>
        <w:t>;</w:t>
      </w:r>
    </w:p>
    <w:p w14:paraId="675FD871" w14:textId="02B6BF30" w:rsidR="003A48F0" w:rsidRPr="00837DA7" w:rsidRDefault="003A48F0" w:rsidP="00086BF2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znajomość podstaw konstrukcji modeli statystycznych;</w:t>
      </w:r>
    </w:p>
    <w:p w14:paraId="62FF5B90" w14:textId="77777777" w:rsidR="003A48F0" w:rsidRDefault="003A48F0" w:rsidP="00086BF2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doświadczenie dydaktyczne w prowadzeniu zajęć na wyższej uczelni; </w:t>
      </w:r>
    </w:p>
    <w:p w14:paraId="1573581C" w14:textId="73F7D9CB" w:rsidR="00A00492" w:rsidRPr="00837DA7" w:rsidRDefault="00A00492" w:rsidP="00086BF2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udokumentowane </w:t>
      </w:r>
      <w:r w:rsidR="00DC43C3">
        <w:rPr>
          <w:rFonts w:ascii="Arial" w:hAnsi="Arial" w:cs="Arial"/>
          <w:sz w:val="24"/>
          <w:szCs w:val="24"/>
        </w:rPr>
        <w:t xml:space="preserve">co najmniej 3-letnie </w:t>
      </w:r>
      <w:r>
        <w:rPr>
          <w:rFonts w:ascii="Arial" w:hAnsi="Arial" w:cs="Arial"/>
          <w:sz w:val="24"/>
          <w:szCs w:val="24"/>
        </w:rPr>
        <w:t xml:space="preserve">doświadczenie </w:t>
      </w:r>
      <w:r w:rsidR="0050245A">
        <w:rPr>
          <w:rFonts w:ascii="Arial" w:hAnsi="Arial" w:cs="Arial"/>
          <w:sz w:val="24"/>
          <w:szCs w:val="24"/>
        </w:rPr>
        <w:t xml:space="preserve">zawodowe </w:t>
      </w:r>
      <w:r>
        <w:rPr>
          <w:rFonts w:ascii="Arial" w:hAnsi="Arial" w:cs="Arial"/>
          <w:sz w:val="24"/>
          <w:szCs w:val="24"/>
        </w:rPr>
        <w:t>w sektorze finans</w:t>
      </w:r>
      <w:r w:rsidR="0050245A">
        <w:rPr>
          <w:rFonts w:ascii="Arial" w:hAnsi="Arial" w:cs="Arial"/>
          <w:sz w:val="24"/>
          <w:szCs w:val="24"/>
        </w:rPr>
        <w:t>owym</w:t>
      </w:r>
      <w:r>
        <w:rPr>
          <w:rFonts w:ascii="Arial" w:hAnsi="Arial" w:cs="Arial"/>
          <w:sz w:val="24"/>
          <w:szCs w:val="24"/>
        </w:rPr>
        <w:t xml:space="preserve"> lub ubezpiecze</w:t>
      </w:r>
      <w:r w:rsidR="0050245A">
        <w:rPr>
          <w:rFonts w:ascii="Arial" w:hAnsi="Arial" w:cs="Arial"/>
          <w:sz w:val="24"/>
          <w:szCs w:val="24"/>
        </w:rPr>
        <w:t>niowym</w:t>
      </w:r>
      <w:r>
        <w:rPr>
          <w:rFonts w:ascii="Arial" w:hAnsi="Arial" w:cs="Arial"/>
          <w:sz w:val="24"/>
          <w:szCs w:val="24"/>
        </w:rPr>
        <w:t>;</w:t>
      </w:r>
    </w:p>
    <w:p w14:paraId="79688E75" w14:textId="066B260E" w:rsidR="003A48F0" w:rsidRPr="00837DA7" w:rsidRDefault="003A48F0" w:rsidP="00086BF2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umiejętność samodzielnego przygotowywania publikacji naukowych </w:t>
      </w:r>
      <w:r w:rsidR="00DC43C3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sz w:val="24"/>
          <w:szCs w:val="24"/>
        </w:rPr>
        <w:t xml:space="preserve">i sporządzania raportów naukowych; </w:t>
      </w:r>
    </w:p>
    <w:p w14:paraId="3B2E14F7" w14:textId="77777777" w:rsidR="003A48F0" w:rsidRPr="00837DA7" w:rsidRDefault="003A48F0" w:rsidP="00086BF2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udokumentowany udział w realizacji projektów badawczych; </w:t>
      </w:r>
    </w:p>
    <w:p w14:paraId="4C026412" w14:textId="77777777" w:rsidR="003A48F0" w:rsidRPr="00837DA7" w:rsidRDefault="003A48F0" w:rsidP="00086BF2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doświadczenie w wystąpieniach na konferencjach krajowych oraz międzynarodowych; </w:t>
      </w:r>
    </w:p>
    <w:p w14:paraId="12C5ECAB" w14:textId="77777777" w:rsidR="003A48F0" w:rsidRPr="00837DA7" w:rsidRDefault="003A48F0" w:rsidP="00086BF2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znajomość języka polskiego w stopniu umożliwiającym prowadzenie zajęć dydaktycznych; </w:t>
      </w:r>
    </w:p>
    <w:p w14:paraId="4E1525B3" w14:textId="735CBF47" w:rsidR="003A48F0" w:rsidRPr="00837DA7" w:rsidRDefault="003A48F0" w:rsidP="00086BF2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znajomość języka angielskiego na poziomie nie niższym niż </w:t>
      </w:r>
      <w:r w:rsidR="00313213">
        <w:rPr>
          <w:rFonts w:ascii="Arial" w:hAnsi="Arial" w:cs="Arial"/>
          <w:sz w:val="24"/>
          <w:szCs w:val="24"/>
        </w:rPr>
        <w:t>B2</w:t>
      </w:r>
      <w:r w:rsidRPr="00837DA7">
        <w:rPr>
          <w:rFonts w:ascii="Arial" w:hAnsi="Arial" w:cs="Arial"/>
          <w:sz w:val="24"/>
          <w:szCs w:val="24"/>
        </w:rPr>
        <w:t>;</w:t>
      </w:r>
    </w:p>
    <w:p w14:paraId="1C542C1B" w14:textId="77777777" w:rsidR="003A48F0" w:rsidRDefault="003A48F0" w:rsidP="00086BF2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umiejętność publicznej prezentacji wyników prac naukowych.</w:t>
      </w:r>
    </w:p>
    <w:p w14:paraId="009591E0" w14:textId="77777777" w:rsidR="00EB258E" w:rsidRPr="00837DA7" w:rsidRDefault="00EB258E" w:rsidP="00EB258E">
      <w:pPr>
        <w:pStyle w:val="Akapitzlist"/>
        <w:spacing w:after="160" w:line="256" w:lineRule="auto"/>
        <w:ind w:left="1440"/>
        <w:rPr>
          <w:rFonts w:ascii="Arial" w:hAnsi="Arial" w:cs="Arial"/>
          <w:sz w:val="24"/>
          <w:szCs w:val="24"/>
        </w:rPr>
      </w:pPr>
    </w:p>
    <w:p w14:paraId="642CC6BF" w14:textId="77777777" w:rsidR="003A48F0" w:rsidRPr="00837DA7" w:rsidRDefault="003A48F0" w:rsidP="000324A5">
      <w:pPr>
        <w:pStyle w:val="Akapitzlist"/>
        <w:numPr>
          <w:ilvl w:val="0"/>
          <w:numId w:val="19"/>
        </w:numPr>
        <w:spacing w:after="160" w:line="256" w:lineRule="auto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t xml:space="preserve">Warunki pracy: </w:t>
      </w:r>
    </w:p>
    <w:p w14:paraId="24D17D68" w14:textId="3BEB9E1A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pełn</w:t>
      </w:r>
      <w:r w:rsidR="0050245A">
        <w:rPr>
          <w:rFonts w:ascii="Arial" w:hAnsi="Arial" w:cs="Arial"/>
          <w:sz w:val="24"/>
          <w:szCs w:val="24"/>
        </w:rPr>
        <w:t>y</w:t>
      </w:r>
      <w:r w:rsidRPr="00837DA7">
        <w:rPr>
          <w:rFonts w:ascii="Arial" w:hAnsi="Arial" w:cs="Arial"/>
          <w:sz w:val="24"/>
          <w:szCs w:val="24"/>
        </w:rPr>
        <w:t xml:space="preserve"> etat;</w:t>
      </w:r>
      <w:bookmarkStart w:id="1" w:name="_Hlk133495471"/>
    </w:p>
    <w:p w14:paraId="13C4C777" w14:textId="0D31CE55" w:rsidR="003A48F0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przewidywany termin rozpoczęcia zatrudnienia: 0</w:t>
      </w:r>
      <w:r w:rsidR="00C10D34">
        <w:rPr>
          <w:rFonts w:ascii="Arial" w:hAnsi="Arial" w:cs="Arial"/>
          <w:sz w:val="24"/>
          <w:szCs w:val="24"/>
        </w:rPr>
        <w:t>1</w:t>
      </w:r>
      <w:r w:rsidRPr="00837DA7">
        <w:rPr>
          <w:rFonts w:ascii="Arial" w:hAnsi="Arial" w:cs="Arial"/>
          <w:sz w:val="24"/>
          <w:szCs w:val="24"/>
        </w:rPr>
        <w:t>.</w:t>
      </w:r>
      <w:r w:rsidR="00A00492">
        <w:rPr>
          <w:rFonts w:ascii="Arial" w:hAnsi="Arial" w:cs="Arial"/>
          <w:sz w:val="24"/>
          <w:szCs w:val="24"/>
        </w:rPr>
        <w:t>10</w:t>
      </w:r>
      <w:r w:rsidRPr="00837DA7">
        <w:rPr>
          <w:rFonts w:ascii="Arial" w:hAnsi="Arial" w:cs="Arial"/>
          <w:sz w:val="24"/>
          <w:szCs w:val="24"/>
        </w:rPr>
        <w:t>.202</w:t>
      </w:r>
      <w:r w:rsidR="00313213">
        <w:rPr>
          <w:rFonts w:ascii="Arial" w:hAnsi="Arial" w:cs="Arial"/>
          <w:sz w:val="24"/>
          <w:szCs w:val="24"/>
        </w:rPr>
        <w:t xml:space="preserve">6 </w:t>
      </w:r>
      <w:r w:rsidRPr="00837DA7">
        <w:rPr>
          <w:rFonts w:ascii="Arial" w:hAnsi="Arial" w:cs="Arial"/>
          <w:sz w:val="24"/>
          <w:szCs w:val="24"/>
        </w:rPr>
        <w:t>r.;</w:t>
      </w:r>
    </w:p>
    <w:p w14:paraId="35A87C06" w14:textId="43104C7F" w:rsidR="005E0BDF" w:rsidRDefault="005E0BDF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wynagrodzenie:</w:t>
      </w:r>
      <w:r w:rsidR="00AD7A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4825,00 PLN</w:t>
      </w:r>
      <w:r w:rsidR="003637D4">
        <w:rPr>
          <w:rFonts w:ascii="Arial" w:hAnsi="Arial" w:cs="Arial"/>
          <w:sz w:val="24"/>
          <w:szCs w:val="24"/>
        </w:rPr>
        <w:t xml:space="preserve"> </w:t>
      </w:r>
    </w:p>
    <w:p w14:paraId="7F24DB0C" w14:textId="4A779DDE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wyłoniony Kandydat/ka będzie zatrudniony</w:t>
      </w:r>
      <w:r w:rsidR="0050245A">
        <w:rPr>
          <w:rFonts w:ascii="Arial" w:hAnsi="Arial" w:cs="Arial"/>
          <w:sz w:val="24"/>
          <w:szCs w:val="24"/>
        </w:rPr>
        <w:t>/a</w:t>
      </w:r>
      <w:r w:rsidRPr="00837DA7">
        <w:rPr>
          <w:rFonts w:ascii="Arial" w:hAnsi="Arial" w:cs="Arial"/>
          <w:sz w:val="24"/>
          <w:szCs w:val="24"/>
        </w:rPr>
        <w:t xml:space="preserve"> na okres 24 miesięcy;</w:t>
      </w:r>
      <w:bookmarkEnd w:id="1"/>
    </w:p>
    <w:p w14:paraId="43F44BC0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praca stacjonarna;</w:t>
      </w:r>
    </w:p>
    <w:p w14:paraId="0E0AF047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uprawnienia: </w:t>
      </w:r>
    </w:p>
    <w:p w14:paraId="54B07A01" w14:textId="77777777" w:rsidR="003A48F0" w:rsidRPr="00837DA7" w:rsidRDefault="003A48F0" w:rsidP="000324A5">
      <w:pPr>
        <w:pStyle w:val="Akapitzlist"/>
        <w:ind w:left="1440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- możliwość rozwoju kariery naukowej; </w:t>
      </w:r>
    </w:p>
    <w:p w14:paraId="11456AA2" w14:textId="77777777" w:rsidR="003A48F0" w:rsidRPr="00837DA7" w:rsidRDefault="003A48F0" w:rsidP="000324A5">
      <w:pPr>
        <w:pStyle w:val="Akapitzlist"/>
        <w:ind w:left="1440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- wyjazdy zagraniczne związane z prowadzeniem badań w europejskich ośrodkach naukowych;</w:t>
      </w:r>
    </w:p>
    <w:p w14:paraId="2F187C67" w14:textId="77777777" w:rsidR="003A48F0" w:rsidRPr="00837DA7" w:rsidRDefault="003A48F0" w:rsidP="000324A5">
      <w:pPr>
        <w:pStyle w:val="Akapitzlist"/>
        <w:ind w:left="1440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- uczestniczenie w konferencjach krajowych i międzynarodowych;</w:t>
      </w:r>
    </w:p>
    <w:p w14:paraId="5969540F" w14:textId="77777777" w:rsidR="003A48F0" w:rsidRPr="00837DA7" w:rsidRDefault="003A48F0" w:rsidP="000324A5">
      <w:pPr>
        <w:pStyle w:val="Akapitzlist"/>
        <w:ind w:left="1440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- publikowanie prac naukowych</w:t>
      </w:r>
    </w:p>
    <w:p w14:paraId="38CA98B8" w14:textId="77777777" w:rsidR="003A48F0" w:rsidRPr="00837DA7" w:rsidRDefault="003A48F0" w:rsidP="000324A5">
      <w:pPr>
        <w:pStyle w:val="Akapitzlist"/>
        <w:numPr>
          <w:ilvl w:val="0"/>
          <w:numId w:val="19"/>
        </w:numPr>
        <w:spacing w:before="120" w:after="160" w:line="276" w:lineRule="auto"/>
        <w:rPr>
          <w:rFonts w:ascii="Arial" w:hAnsi="Arial" w:cs="Arial"/>
          <w:b/>
          <w:sz w:val="24"/>
          <w:szCs w:val="24"/>
        </w:rPr>
      </w:pPr>
      <w:r w:rsidRPr="00837DA7">
        <w:rPr>
          <w:rFonts w:ascii="Arial" w:hAnsi="Arial" w:cs="Arial"/>
          <w:b/>
          <w:sz w:val="24"/>
          <w:szCs w:val="24"/>
        </w:rPr>
        <w:t xml:space="preserve">Opis przewidywanego zakresu zadań i obowiązków: </w:t>
      </w:r>
    </w:p>
    <w:p w14:paraId="4F519971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prowadzenie badań naukowych; </w:t>
      </w:r>
    </w:p>
    <w:p w14:paraId="443B3E8A" w14:textId="34048D8A" w:rsidR="003A48F0" w:rsidRPr="000324A5" w:rsidRDefault="003A48F0" w:rsidP="002536E5">
      <w:pPr>
        <w:pStyle w:val="Akapitzlist"/>
        <w:numPr>
          <w:ilvl w:val="1"/>
          <w:numId w:val="19"/>
        </w:numPr>
        <w:spacing w:after="160"/>
        <w:rPr>
          <w:rFonts w:ascii="Arial" w:hAnsi="Arial" w:cs="Arial"/>
          <w:sz w:val="24"/>
          <w:szCs w:val="24"/>
        </w:rPr>
      </w:pPr>
      <w:r w:rsidRPr="000324A5">
        <w:rPr>
          <w:rFonts w:ascii="Arial" w:hAnsi="Arial" w:cs="Arial"/>
          <w:sz w:val="24"/>
          <w:szCs w:val="24"/>
        </w:rPr>
        <w:t>prowadzenie zajęć dydaktycznych;</w:t>
      </w:r>
      <w:r w:rsidR="000324A5" w:rsidRPr="000324A5">
        <w:rPr>
          <w:rFonts w:ascii="Arial" w:hAnsi="Arial" w:cs="Arial"/>
          <w:sz w:val="24"/>
          <w:szCs w:val="24"/>
        </w:rPr>
        <w:t xml:space="preserve"> </w:t>
      </w:r>
    </w:p>
    <w:p w14:paraId="14CDD25B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przygotowywanie wniosków badawczych finansowanych ze środków publicznych polskich (</w:t>
      </w:r>
      <w:proofErr w:type="spellStart"/>
      <w:r w:rsidRPr="00837DA7">
        <w:rPr>
          <w:rFonts w:ascii="Arial" w:hAnsi="Arial" w:cs="Arial"/>
          <w:sz w:val="24"/>
          <w:szCs w:val="24"/>
        </w:rPr>
        <w:t>NCN,NCBiR</w:t>
      </w:r>
      <w:proofErr w:type="spellEnd"/>
      <w:r w:rsidRPr="00837D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7DA7">
        <w:rPr>
          <w:rFonts w:ascii="Arial" w:hAnsi="Arial" w:cs="Arial"/>
          <w:sz w:val="24"/>
          <w:szCs w:val="24"/>
        </w:rPr>
        <w:t>NFGWiOŚ</w:t>
      </w:r>
      <w:proofErr w:type="spellEnd"/>
      <w:r w:rsidRPr="00837DA7">
        <w:rPr>
          <w:rFonts w:ascii="Arial" w:hAnsi="Arial" w:cs="Arial"/>
          <w:sz w:val="24"/>
          <w:szCs w:val="24"/>
        </w:rPr>
        <w:t>, FNP) lub środków UE;</w:t>
      </w:r>
    </w:p>
    <w:p w14:paraId="370BA764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bardzo dobra organizacja i samodzielność oraz silna motywacja do pracy;</w:t>
      </w:r>
    </w:p>
    <w:p w14:paraId="55217D9B" w14:textId="6360B61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otwartość na nowe koncepcje</w:t>
      </w:r>
      <w:r w:rsidR="00070BE7">
        <w:rPr>
          <w:rFonts w:ascii="Arial" w:hAnsi="Arial" w:cs="Arial"/>
          <w:sz w:val="24"/>
          <w:szCs w:val="24"/>
        </w:rPr>
        <w:t xml:space="preserve"> pracy</w:t>
      </w:r>
      <w:r w:rsidRPr="00837DA7">
        <w:rPr>
          <w:rFonts w:ascii="Arial" w:hAnsi="Arial" w:cs="Arial"/>
          <w:sz w:val="24"/>
          <w:szCs w:val="24"/>
        </w:rPr>
        <w:t>, łatwość przyswajania wiedzy;</w:t>
      </w:r>
    </w:p>
    <w:p w14:paraId="00DC9667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gotowość do poświęcenia się pracy naukowej;</w:t>
      </w:r>
    </w:p>
    <w:p w14:paraId="2982A0E5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wysokie umiejętności interpersonalne, pozwalające na efektywną pracę zespołową;</w:t>
      </w:r>
    </w:p>
    <w:p w14:paraId="136342DE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dokładność w wykonywaniu powierzonych zadań oraz łatwość w dostosowaniu się do procedur; </w:t>
      </w:r>
    </w:p>
    <w:p w14:paraId="6208FD2D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 wysokie umiejętności komunikacyjne.</w:t>
      </w:r>
    </w:p>
    <w:p w14:paraId="0DE5843A" w14:textId="614A663C" w:rsidR="003A48F0" w:rsidRPr="005B6973" w:rsidRDefault="003A48F0" w:rsidP="005B6973">
      <w:pPr>
        <w:pStyle w:val="Akapitzlist"/>
        <w:numPr>
          <w:ilvl w:val="0"/>
          <w:numId w:val="19"/>
        </w:num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5B6973">
        <w:rPr>
          <w:rFonts w:ascii="Arial" w:hAnsi="Arial" w:cs="Arial"/>
          <w:b/>
          <w:bCs/>
          <w:sz w:val="24"/>
          <w:szCs w:val="24"/>
        </w:rPr>
        <w:t xml:space="preserve">Zadania przewidziane w ramach zakresu obowiązków, to m.in.: </w:t>
      </w:r>
    </w:p>
    <w:p w14:paraId="390E4AD6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prowadzenie badań naukowych z zakresu dyscypliny matematyka (w tym: przygotowywanie publikacji naukowych oraz wystąpienia na konferencjach krajowych oraz międzynarodowych); </w:t>
      </w:r>
    </w:p>
    <w:p w14:paraId="7459BC32" w14:textId="3B8EEEC8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prowadzenie zajęć dydaktycznych (wykłady, ćwiczenia, projekty</w:t>
      </w:r>
      <w:r w:rsidR="00A00492">
        <w:rPr>
          <w:rFonts w:ascii="Arial" w:hAnsi="Arial" w:cs="Arial"/>
          <w:sz w:val="24"/>
          <w:szCs w:val="24"/>
        </w:rPr>
        <w:t>, seminaria</w:t>
      </w:r>
      <w:r w:rsidRPr="00837DA7">
        <w:rPr>
          <w:rFonts w:ascii="Arial" w:hAnsi="Arial" w:cs="Arial"/>
          <w:sz w:val="24"/>
          <w:szCs w:val="24"/>
        </w:rPr>
        <w:t xml:space="preserve"> </w:t>
      </w:r>
      <w:r w:rsidR="00086BF2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sz w:val="24"/>
          <w:szCs w:val="24"/>
        </w:rPr>
        <w:t>i laboratoria</w:t>
      </w:r>
      <w:r w:rsidR="00A00492">
        <w:rPr>
          <w:rFonts w:ascii="Arial" w:hAnsi="Arial" w:cs="Arial"/>
          <w:sz w:val="24"/>
          <w:szCs w:val="24"/>
        </w:rPr>
        <w:t xml:space="preserve"> komputerowe</w:t>
      </w:r>
      <w:r w:rsidRPr="00837DA7">
        <w:rPr>
          <w:rFonts w:ascii="Arial" w:hAnsi="Arial" w:cs="Arial"/>
          <w:sz w:val="24"/>
          <w:szCs w:val="24"/>
        </w:rPr>
        <w:t>);</w:t>
      </w:r>
    </w:p>
    <w:p w14:paraId="3195BCCE" w14:textId="72D19C44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uczestnictwo w projektach badawczych realizowanych w Instytucie</w:t>
      </w:r>
      <w:r w:rsidR="00A00492">
        <w:rPr>
          <w:rFonts w:ascii="Arial" w:hAnsi="Arial" w:cs="Arial"/>
          <w:sz w:val="24"/>
          <w:szCs w:val="24"/>
        </w:rPr>
        <w:t xml:space="preserve"> Matematyki PŁ </w:t>
      </w:r>
      <w:r w:rsidRPr="00837DA7">
        <w:rPr>
          <w:rFonts w:ascii="Arial" w:hAnsi="Arial" w:cs="Arial"/>
          <w:sz w:val="24"/>
          <w:szCs w:val="24"/>
        </w:rPr>
        <w:t xml:space="preserve"> oraz aplikowanie o granty;</w:t>
      </w:r>
    </w:p>
    <w:p w14:paraId="58790160" w14:textId="5A298B69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udział w pracach organizacyjnych na rzecz Instytutu Matematyki i </w:t>
      </w:r>
      <w:r w:rsidR="00313213">
        <w:rPr>
          <w:rFonts w:ascii="Arial" w:hAnsi="Arial" w:cs="Arial"/>
          <w:sz w:val="24"/>
          <w:szCs w:val="24"/>
        </w:rPr>
        <w:t>Politechniki Łódzkiej</w:t>
      </w:r>
      <w:r w:rsidRPr="00837DA7">
        <w:rPr>
          <w:rFonts w:ascii="Arial" w:hAnsi="Arial" w:cs="Arial"/>
          <w:sz w:val="24"/>
          <w:szCs w:val="24"/>
        </w:rPr>
        <w:t xml:space="preserve">. </w:t>
      </w:r>
    </w:p>
    <w:p w14:paraId="3536B836" w14:textId="77777777" w:rsidR="003A48F0" w:rsidRPr="00837DA7" w:rsidRDefault="003A48F0" w:rsidP="000324A5">
      <w:pPr>
        <w:pStyle w:val="Akapitzlist"/>
        <w:numPr>
          <w:ilvl w:val="0"/>
          <w:numId w:val="19"/>
        </w:numPr>
        <w:spacing w:after="160" w:line="256" w:lineRule="auto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t>Wykaz wymaganych dokumentów:</w:t>
      </w:r>
    </w:p>
    <w:p w14:paraId="0F45BE85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podanie o zatrudnienie do JM Rektora PŁ; </w:t>
      </w:r>
    </w:p>
    <w:p w14:paraId="01AAB210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kwestionariusz osobowy dla osoby ubiegającej się o zatrudnienie w Politechnice Łódzkiej, stanowiący załącznik nr 1.1 do „POLITYKI OTM-R – OTWARTY PRZEJRZYSTY MERYTORYCZNY PROCES REKRUTACJI”; </w:t>
      </w:r>
    </w:p>
    <w:p w14:paraId="0C7DB6B4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lastRenderedPageBreak/>
        <w:t xml:space="preserve">klauzula o ochronie danych osobowych, stanowiąca załącznik nr 1.2 do „POLITYKI OTM-R – OTWARTY PRZEJRZYSTY MERYTORYCZNY PROCES REKRUTACJI”; </w:t>
      </w:r>
    </w:p>
    <w:p w14:paraId="4DD6D549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zgoda na przetwarzanie danych osobowych, stanowiąca załącznik nr 1.3 do „POLITYKI OTM-R – OTWARTY PRZEJRZYSTY MERYTORYCZNY PROCES REKRUTACJI”; </w:t>
      </w:r>
    </w:p>
    <w:p w14:paraId="45C11D56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odpisy/kopie dyplomów; </w:t>
      </w:r>
    </w:p>
    <w:p w14:paraId="1C8F5645" w14:textId="77777777" w:rsidR="003A48F0" w:rsidRPr="00837DA7" w:rsidRDefault="003A48F0" w:rsidP="000324A5">
      <w:pPr>
        <w:pStyle w:val="Akapitzlist"/>
        <w:numPr>
          <w:ilvl w:val="1"/>
          <w:numId w:val="19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>inne dokumenty potwierdzające posiadane kwalifikacje.</w:t>
      </w:r>
    </w:p>
    <w:p w14:paraId="41ED495E" w14:textId="77777777" w:rsidR="003A48F0" w:rsidRPr="00837DA7" w:rsidRDefault="003A48F0" w:rsidP="000324A5">
      <w:pPr>
        <w:pStyle w:val="Akapitzlist"/>
        <w:numPr>
          <w:ilvl w:val="0"/>
          <w:numId w:val="19"/>
        </w:numPr>
        <w:spacing w:after="160" w:line="256" w:lineRule="auto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t>Miejsce, forma i termin składania dokumentów:</w:t>
      </w:r>
    </w:p>
    <w:p w14:paraId="1305B63E" w14:textId="09C91609" w:rsidR="003A48F0" w:rsidRPr="00837DA7" w:rsidRDefault="003A48F0" w:rsidP="00086BF2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37DA7">
        <w:rPr>
          <w:rFonts w:ascii="Arial" w:hAnsi="Arial" w:cs="Arial"/>
          <w:sz w:val="24"/>
          <w:szCs w:val="24"/>
        </w:rPr>
        <w:t>Zgłoszenia na konkurs należy dostarczyć na adres</w:t>
      </w:r>
      <w:r w:rsidR="000324A5">
        <w:rPr>
          <w:rFonts w:ascii="Arial" w:hAnsi="Arial" w:cs="Arial"/>
          <w:sz w:val="24"/>
          <w:szCs w:val="24"/>
        </w:rPr>
        <w:t xml:space="preserve">: </w:t>
      </w:r>
      <w:r w:rsidRPr="00837DA7">
        <w:rPr>
          <w:rFonts w:ascii="Arial" w:hAnsi="Arial" w:cs="Arial"/>
          <w:sz w:val="24"/>
          <w:szCs w:val="24"/>
        </w:rPr>
        <w:t>Instytut Matematyki Politechniki Łódzkiej</w:t>
      </w:r>
      <w:r w:rsidR="000324A5">
        <w:rPr>
          <w:rFonts w:ascii="Arial" w:hAnsi="Arial" w:cs="Arial"/>
          <w:sz w:val="24"/>
          <w:szCs w:val="24"/>
        </w:rPr>
        <w:t xml:space="preserve">, </w:t>
      </w:r>
      <w:r w:rsidRPr="00837DA7">
        <w:rPr>
          <w:rFonts w:ascii="Arial" w:hAnsi="Arial" w:cs="Arial"/>
          <w:sz w:val="24"/>
          <w:szCs w:val="24"/>
        </w:rPr>
        <w:t>90-924 Łódź, ul. Żeromskiego 116</w:t>
      </w:r>
      <w:r w:rsidR="000324A5">
        <w:rPr>
          <w:rFonts w:ascii="Arial" w:hAnsi="Arial" w:cs="Arial"/>
          <w:sz w:val="24"/>
          <w:szCs w:val="24"/>
        </w:rPr>
        <w:t xml:space="preserve">, </w:t>
      </w:r>
      <w:r w:rsidRPr="00837DA7">
        <w:rPr>
          <w:rFonts w:ascii="Arial" w:hAnsi="Arial" w:cs="Arial"/>
          <w:sz w:val="24"/>
          <w:szCs w:val="24"/>
        </w:rPr>
        <w:t>z dopiskiem „Konkurs na stanowisko a</w:t>
      </w:r>
      <w:r w:rsidR="00313213">
        <w:rPr>
          <w:rFonts w:ascii="Arial" w:hAnsi="Arial" w:cs="Arial"/>
          <w:sz w:val="24"/>
          <w:szCs w:val="24"/>
        </w:rPr>
        <w:t>systent</w:t>
      </w:r>
      <w:r w:rsidRPr="00837DA7">
        <w:rPr>
          <w:rFonts w:ascii="Arial" w:hAnsi="Arial" w:cs="Arial"/>
          <w:sz w:val="24"/>
          <w:szCs w:val="24"/>
        </w:rPr>
        <w:t>a</w:t>
      </w:r>
      <w:r w:rsidR="00086BF2">
        <w:rPr>
          <w:rFonts w:ascii="Arial" w:hAnsi="Arial" w:cs="Arial"/>
          <w:sz w:val="24"/>
          <w:szCs w:val="24"/>
        </w:rPr>
        <w:t xml:space="preserve"> (K/M)</w:t>
      </w:r>
      <w:r w:rsidRPr="00837DA7">
        <w:rPr>
          <w:rFonts w:ascii="Arial" w:hAnsi="Arial" w:cs="Arial"/>
          <w:sz w:val="24"/>
          <w:szCs w:val="24"/>
        </w:rPr>
        <w:t xml:space="preserve"> I73” lub przesłać drogą elektroniczną na adres mailowy</w:t>
      </w:r>
      <w:r w:rsidR="000324A5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Pr="00837DA7">
          <w:rPr>
            <w:rStyle w:val="Hipercze"/>
            <w:rFonts w:ascii="Arial" w:hAnsi="Arial" w:cs="Arial"/>
            <w:sz w:val="24"/>
            <w:szCs w:val="24"/>
          </w:rPr>
          <w:t>w7i73@adm.p.lodz.pl</w:t>
        </w:r>
      </w:hyperlink>
      <w:r w:rsidRPr="00837DA7">
        <w:rPr>
          <w:rFonts w:ascii="Arial" w:hAnsi="Arial" w:cs="Arial"/>
          <w:sz w:val="24"/>
          <w:szCs w:val="24"/>
        </w:rPr>
        <w:t xml:space="preserve"> z dopiskiem „Konkurs na stanowisko a</w:t>
      </w:r>
      <w:r w:rsidR="00313213">
        <w:rPr>
          <w:rFonts w:ascii="Arial" w:hAnsi="Arial" w:cs="Arial"/>
          <w:sz w:val="24"/>
          <w:szCs w:val="24"/>
        </w:rPr>
        <w:t>systent</w:t>
      </w:r>
      <w:r w:rsidRPr="00837DA7">
        <w:rPr>
          <w:rFonts w:ascii="Arial" w:hAnsi="Arial" w:cs="Arial"/>
          <w:sz w:val="24"/>
          <w:szCs w:val="24"/>
        </w:rPr>
        <w:t>a</w:t>
      </w:r>
      <w:r w:rsidR="00086BF2">
        <w:rPr>
          <w:rFonts w:ascii="Arial" w:hAnsi="Arial" w:cs="Arial"/>
          <w:sz w:val="24"/>
          <w:szCs w:val="24"/>
        </w:rPr>
        <w:t xml:space="preserve"> (K/M)</w:t>
      </w:r>
      <w:r w:rsidRPr="00837DA7">
        <w:rPr>
          <w:rFonts w:ascii="Arial" w:hAnsi="Arial" w:cs="Arial"/>
          <w:sz w:val="24"/>
          <w:szCs w:val="24"/>
        </w:rPr>
        <w:t xml:space="preserve"> I73” </w:t>
      </w:r>
      <w:r w:rsidR="00086BF2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b/>
          <w:bCs/>
          <w:sz w:val="24"/>
          <w:szCs w:val="24"/>
          <w:u w:val="single"/>
        </w:rPr>
        <w:t xml:space="preserve">w terminie do dnia </w:t>
      </w:r>
      <w:r w:rsidR="008D0D44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210852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8D0D4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00492">
        <w:rPr>
          <w:rFonts w:ascii="Arial" w:hAnsi="Arial" w:cs="Arial"/>
          <w:b/>
          <w:bCs/>
          <w:sz w:val="24"/>
          <w:szCs w:val="24"/>
          <w:u w:val="single"/>
        </w:rPr>
        <w:t>maja</w:t>
      </w:r>
      <w:r w:rsidR="008D0D44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A00492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8D0D44">
        <w:rPr>
          <w:rFonts w:ascii="Arial" w:hAnsi="Arial" w:cs="Arial"/>
          <w:b/>
          <w:bCs/>
          <w:sz w:val="24"/>
          <w:szCs w:val="24"/>
          <w:u w:val="single"/>
        </w:rPr>
        <w:t xml:space="preserve"> r.</w:t>
      </w:r>
    </w:p>
    <w:p w14:paraId="5D2D11CF" w14:textId="06AA20FD" w:rsidR="003A48F0" w:rsidRPr="00837DA7" w:rsidRDefault="003A48F0" w:rsidP="00086BF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Liczy się data wpływu dokumentów do Instytutu Matematyki. </w:t>
      </w:r>
      <w:r w:rsidR="00086BF2">
        <w:rPr>
          <w:rFonts w:ascii="Arial" w:hAnsi="Arial" w:cs="Arial"/>
          <w:sz w:val="24"/>
          <w:szCs w:val="24"/>
        </w:rPr>
        <w:t>Osoby kandydujące</w:t>
      </w:r>
      <w:r w:rsidRPr="00837DA7">
        <w:rPr>
          <w:rFonts w:ascii="Arial" w:hAnsi="Arial" w:cs="Arial"/>
          <w:sz w:val="24"/>
          <w:szCs w:val="24"/>
        </w:rPr>
        <w:t xml:space="preserve"> będą mog</w:t>
      </w:r>
      <w:r w:rsidR="00086BF2">
        <w:rPr>
          <w:rFonts w:ascii="Arial" w:hAnsi="Arial" w:cs="Arial"/>
          <w:sz w:val="24"/>
          <w:szCs w:val="24"/>
        </w:rPr>
        <w:t>ły</w:t>
      </w:r>
      <w:r w:rsidRPr="00837DA7">
        <w:rPr>
          <w:rFonts w:ascii="Arial" w:hAnsi="Arial" w:cs="Arial"/>
          <w:sz w:val="24"/>
          <w:szCs w:val="24"/>
        </w:rPr>
        <w:t xml:space="preserve"> dokonać odbioru złożonych przez siebie dokumentów związanych konkursem przez okres 30 dni od daty zakończenia konkursu. </w:t>
      </w:r>
    </w:p>
    <w:p w14:paraId="25110F43" w14:textId="72C6507E" w:rsidR="003A48F0" w:rsidRPr="00837DA7" w:rsidRDefault="00086BF2" w:rsidP="00086BF2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kandydujące</w:t>
      </w:r>
      <w:r w:rsidR="003A48F0" w:rsidRPr="00837DA7">
        <w:rPr>
          <w:rFonts w:ascii="Arial" w:hAnsi="Arial" w:cs="Arial"/>
          <w:sz w:val="24"/>
          <w:szCs w:val="24"/>
        </w:rPr>
        <w:t xml:space="preserve"> spełniając</w:t>
      </w:r>
      <w:r>
        <w:rPr>
          <w:rFonts w:ascii="Arial" w:hAnsi="Arial" w:cs="Arial"/>
          <w:sz w:val="24"/>
          <w:szCs w:val="24"/>
        </w:rPr>
        <w:t>e</w:t>
      </w:r>
      <w:r w:rsidR="003A48F0" w:rsidRPr="00837DA7">
        <w:rPr>
          <w:rFonts w:ascii="Arial" w:hAnsi="Arial" w:cs="Arial"/>
          <w:sz w:val="24"/>
          <w:szCs w:val="24"/>
        </w:rPr>
        <w:t xml:space="preserve"> wymogi formalne zostaną zaprosz</w:t>
      </w:r>
      <w:r>
        <w:rPr>
          <w:rFonts w:ascii="Arial" w:hAnsi="Arial" w:cs="Arial"/>
          <w:sz w:val="24"/>
          <w:szCs w:val="24"/>
        </w:rPr>
        <w:t>one</w:t>
      </w:r>
      <w:r w:rsidR="003A48F0" w:rsidRPr="00837DA7">
        <w:rPr>
          <w:rFonts w:ascii="Arial" w:hAnsi="Arial" w:cs="Arial"/>
          <w:sz w:val="24"/>
          <w:szCs w:val="24"/>
        </w:rPr>
        <w:t xml:space="preserve"> na rozmowę kwalifikacyjną. Informacje dotyczące rozmowy kwalifikacyjnej zostaną przesłane pocztą elektroniczną.</w:t>
      </w:r>
    </w:p>
    <w:p w14:paraId="1A8347BF" w14:textId="77777777" w:rsidR="003A48F0" w:rsidRPr="00837DA7" w:rsidRDefault="003A48F0" w:rsidP="000324A5">
      <w:pPr>
        <w:pStyle w:val="Akapitzlist"/>
        <w:numPr>
          <w:ilvl w:val="0"/>
          <w:numId w:val="19"/>
        </w:numPr>
        <w:spacing w:after="160" w:line="256" w:lineRule="auto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t>Dane osoby do kontaktu:</w:t>
      </w:r>
    </w:p>
    <w:p w14:paraId="39642C06" w14:textId="77777777" w:rsidR="003A48F0" w:rsidRPr="00837DA7" w:rsidRDefault="003A48F0" w:rsidP="000324A5">
      <w:pPr>
        <w:pStyle w:val="Akapitzlist"/>
        <w:rPr>
          <w:rFonts w:ascii="Arial" w:hAnsi="Arial" w:cs="Arial"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Dodatkowych informacji na temat konkursu udziela Pani dr hab. Katarzyna Szymańska-Dębowska, prof. PŁ, e-mail: </w:t>
      </w:r>
      <w:hyperlink r:id="rId12" w:history="1">
        <w:r w:rsidRPr="00837DA7">
          <w:rPr>
            <w:rStyle w:val="Hipercze"/>
            <w:rFonts w:ascii="Arial" w:hAnsi="Arial" w:cs="Arial"/>
            <w:sz w:val="24"/>
            <w:szCs w:val="24"/>
          </w:rPr>
          <w:t>katarzyna.szymanska-debowska@p.lodz.pl</w:t>
        </w:r>
      </w:hyperlink>
      <w:r w:rsidRPr="00837DA7">
        <w:rPr>
          <w:rFonts w:ascii="Arial" w:hAnsi="Arial" w:cs="Arial"/>
          <w:sz w:val="24"/>
          <w:szCs w:val="24"/>
        </w:rPr>
        <w:t xml:space="preserve"> </w:t>
      </w:r>
    </w:p>
    <w:p w14:paraId="52F9C083" w14:textId="041C277D" w:rsidR="003A48F0" w:rsidRPr="00837DA7" w:rsidRDefault="003A48F0" w:rsidP="000324A5">
      <w:pPr>
        <w:pStyle w:val="Akapitzlist"/>
        <w:numPr>
          <w:ilvl w:val="0"/>
          <w:numId w:val="19"/>
        </w:numPr>
        <w:spacing w:after="160" w:line="256" w:lineRule="auto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b/>
          <w:bCs/>
          <w:sz w:val="24"/>
          <w:szCs w:val="24"/>
        </w:rPr>
        <w:t xml:space="preserve">Przewidywany termin rozstrzygnięcia konkursu: </w:t>
      </w:r>
      <w:r w:rsidR="00A00492">
        <w:rPr>
          <w:rFonts w:ascii="Arial" w:hAnsi="Arial" w:cs="Arial"/>
          <w:b/>
          <w:bCs/>
          <w:sz w:val="24"/>
          <w:szCs w:val="24"/>
        </w:rPr>
        <w:t>3 czerwca</w:t>
      </w:r>
      <w:r w:rsidRPr="00837DA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313213">
        <w:rPr>
          <w:rFonts w:ascii="Arial" w:hAnsi="Arial" w:cs="Arial"/>
          <w:b/>
          <w:bCs/>
          <w:sz w:val="24"/>
          <w:szCs w:val="24"/>
        </w:rPr>
        <w:t>6</w:t>
      </w:r>
      <w:r w:rsidRPr="00837DA7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78E4A894" w14:textId="34BCF37B" w:rsidR="000324A5" w:rsidRPr="000324A5" w:rsidRDefault="000324A5" w:rsidP="000324A5">
      <w:pPr>
        <w:pStyle w:val="Akapitzlist"/>
        <w:numPr>
          <w:ilvl w:val="0"/>
          <w:numId w:val="19"/>
        </w:numPr>
        <w:spacing w:after="160" w:line="276" w:lineRule="auto"/>
        <w:rPr>
          <w:rFonts w:ascii="Arial" w:hAnsi="Arial" w:cs="Arial"/>
          <w:b/>
          <w:bCs/>
          <w:sz w:val="24"/>
          <w:szCs w:val="24"/>
        </w:rPr>
      </w:pPr>
      <w:r w:rsidRPr="000324A5">
        <w:rPr>
          <w:rFonts w:ascii="Arial" w:hAnsi="Arial" w:cs="Arial"/>
          <w:b/>
          <w:bCs/>
          <w:sz w:val="24"/>
          <w:szCs w:val="24"/>
        </w:rPr>
        <w:t>Dodatkowe informacje:</w:t>
      </w:r>
    </w:p>
    <w:p w14:paraId="3609C001" w14:textId="7759882C" w:rsidR="003A48F0" w:rsidRPr="00837DA7" w:rsidRDefault="003A48F0" w:rsidP="00086BF2">
      <w:pPr>
        <w:pStyle w:val="Akapitzlist"/>
        <w:spacing w:after="160"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837DA7">
        <w:rPr>
          <w:rFonts w:ascii="Arial" w:hAnsi="Arial" w:cs="Arial"/>
          <w:sz w:val="24"/>
          <w:szCs w:val="24"/>
        </w:rPr>
        <w:t xml:space="preserve">Instytut Matematyki jest jedną z trzech jednostek tworzących Wydział Fizyki Technicznej, Informatyki </w:t>
      </w:r>
      <w:r w:rsidR="000324A5">
        <w:rPr>
          <w:rFonts w:ascii="Arial" w:hAnsi="Arial" w:cs="Arial"/>
          <w:sz w:val="24"/>
          <w:szCs w:val="24"/>
        </w:rPr>
        <w:t xml:space="preserve"> </w:t>
      </w:r>
      <w:r w:rsidRPr="00837DA7">
        <w:rPr>
          <w:rFonts w:ascii="Arial" w:hAnsi="Arial" w:cs="Arial"/>
          <w:sz w:val="24"/>
          <w:szCs w:val="24"/>
        </w:rPr>
        <w:t xml:space="preserve">i Matematyki Stosowanej (FTIMS) Politechniki Łódzkiej. </w:t>
      </w:r>
      <w:r w:rsidR="000324A5">
        <w:rPr>
          <w:rFonts w:ascii="Arial" w:hAnsi="Arial" w:cs="Arial"/>
          <w:sz w:val="24"/>
          <w:szCs w:val="24"/>
        </w:rPr>
        <w:t xml:space="preserve"> </w:t>
      </w:r>
      <w:r w:rsidRPr="00837DA7">
        <w:rPr>
          <w:rFonts w:ascii="Arial" w:hAnsi="Arial" w:cs="Arial"/>
          <w:sz w:val="24"/>
          <w:szCs w:val="24"/>
        </w:rPr>
        <w:t xml:space="preserve">Instytut prowadzi badania naukowe związane z następującymi nowoczesnymi obszarami nauki: dynamika </w:t>
      </w:r>
      <w:r w:rsidR="00086BF2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sz w:val="24"/>
          <w:szCs w:val="24"/>
        </w:rPr>
        <w:t xml:space="preserve">i sterowanie układów w zastosowaniach biomedycznych, układy dynamiczne </w:t>
      </w:r>
      <w:r w:rsidR="00086BF2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sz w:val="24"/>
          <w:szCs w:val="24"/>
        </w:rPr>
        <w:t xml:space="preserve">i optymalizacja w naukach </w:t>
      </w:r>
      <w:r w:rsidR="000324A5">
        <w:rPr>
          <w:rFonts w:ascii="Arial" w:hAnsi="Arial" w:cs="Arial"/>
          <w:sz w:val="24"/>
          <w:szCs w:val="24"/>
        </w:rPr>
        <w:t xml:space="preserve"> </w:t>
      </w:r>
      <w:r w:rsidRPr="00837DA7">
        <w:rPr>
          <w:rFonts w:ascii="Arial" w:hAnsi="Arial" w:cs="Arial"/>
          <w:sz w:val="24"/>
          <w:szCs w:val="24"/>
        </w:rPr>
        <w:t xml:space="preserve">przyrodniczych i medycynie, nieliniowe i nielokalne problemy brzegowe równań różniczkowych, jakościowa teoria równań różnicowych, analiza nieliniowa, teoria grafów, optymalizacja kombinatoryczna z wykorzystaniem struktur metrycznych, struktury algebraiczne w analizie i topologii, statystyka i teoria prawdopodobieństwa, zastosowania metod analizy danych, matematyka finansowa </w:t>
      </w:r>
      <w:r w:rsidR="00086BF2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sz w:val="24"/>
          <w:szCs w:val="24"/>
        </w:rPr>
        <w:t xml:space="preserve">i ubezpieczeniowa, ubezpieczenia na życie i ubezpieczenia majątkowe, wypłacalność ubezpieczycieli i niezupełne rynki finansowe, teoria mnogości, analiza rzeczywista </w:t>
      </w:r>
      <w:r w:rsidR="00086BF2">
        <w:rPr>
          <w:rFonts w:ascii="Arial" w:hAnsi="Arial" w:cs="Arial"/>
          <w:sz w:val="24"/>
          <w:szCs w:val="24"/>
        </w:rPr>
        <w:br/>
      </w:r>
      <w:r w:rsidRPr="00837DA7">
        <w:rPr>
          <w:rFonts w:ascii="Arial" w:hAnsi="Arial" w:cs="Arial"/>
          <w:sz w:val="24"/>
          <w:szCs w:val="24"/>
        </w:rPr>
        <w:t>i zespolona, iterowane systemy funkcyjne, nierówności funkcyjne.</w:t>
      </w:r>
    </w:p>
    <w:p w14:paraId="3F82D5D2" w14:textId="31EAE2C3" w:rsidR="00CB1521" w:rsidRPr="00CB1521" w:rsidRDefault="00CB1521" w:rsidP="00CB152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1521">
        <w:rPr>
          <w:rFonts w:ascii="Times New Roman" w:hAnsi="Times New Roman" w:cs="Times New Roman"/>
          <w:i/>
          <w:iCs/>
          <w:sz w:val="24"/>
          <w:szCs w:val="24"/>
        </w:rPr>
        <w:t>Posiadamy wewnętrzną procedurę dokonywania zgłoszeń naruszeń prawa i podejmowania działań następczych w Politechnice Łódzkiej.</w:t>
      </w:r>
    </w:p>
    <w:p w14:paraId="44447F9A" w14:textId="77777777" w:rsidR="003A48F0" w:rsidRPr="00C10D34" w:rsidRDefault="003A48F0" w:rsidP="000324A5">
      <w:pPr>
        <w:rPr>
          <w:rFonts w:ascii="Times New Roman" w:hAnsi="Times New Roman" w:cs="Times New Roman"/>
          <w:sz w:val="24"/>
          <w:szCs w:val="24"/>
        </w:rPr>
      </w:pPr>
    </w:p>
    <w:p w14:paraId="3A46D14D" w14:textId="77777777" w:rsidR="003A48F0" w:rsidRPr="00C10D34" w:rsidRDefault="003A48F0" w:rsidP="000324A5">
      <w:pPr>
        <w:rPr>
          <w:rFonts w:ascii="Times New Roman" w:hAnsi="Times New Roman" w:cs="Times New Roman"/>
          <w:sz w:val="24"/>
          <w:szCs w:val="24"/>
        </w:rPr>
      </w:pPr>
    </w:p>
    <w:p w14:paraId="0BCEDFA9" w14:textId="77777777" w:rsidR="003A48F0" w:rsidRPr="00C10D34" w:rsidRDefault="003A48F0" w:rsidP="000324A5">
      <w:pPr>
        <w:rPr>
          <w:rFonts w:ascii="Times New Roman" w:hAnsi="Times New Roman" w:cs="Times New Roman"/>
          <w:sz w:val="24"/>
          <w:szCs w:val="24"/>
        </w:rPr>
      </w:pPr>
    </w:p>
    <w:p w14:paraId="793183BE" w14:textId="1408C962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2FFE2AC6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086BF2"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34BFD620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 w:rsidR="00086BF2"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50E55E5" w14:textId="77777777" w:rsidR="00086BF2" w:rsidRPr="00230FBA" w:rsidRDefault="00086BF2" w:rsidP="00086BF2">
      <w:pPr>
        <w:spacing w:before="120"/>
        <w:jc w:val="both"/>
        <w:rPr>
          <w:rFonts w:ascii="Arial" w:hAnsi="Arial" w:cs="Arial"/>
          <w:szCs w:val="24"/>
        </w:rPr>
      </w:pPr>
      <w:r w:rsidRPr="00230FBA">
        <w:rPr>
          <w:rFonts w:ascii="Arial" w:hAnsi="Arial" w:cs="Arial"/>
          <w:b/>
          <w:bCs/>
          <w:szCs w:val="24"/>
        </w:rPr>
        <w:t>Informuję, że zostały</w:t>
      </w:r>
      <w:r>
        <w:rPr>
          <w:rFonts w:ascii="Arial" w:hAnsi="Arial" w:cs="Arial"/>
          <w:b/>
          <w:bCs/>
          <w:szCs w:val="24"/>
        </w:rPr>
        <w:t>/nie zostały*</w:t>
      </w:r>
      <w:r w:rsidRPr="00230FBA">
        <w:rPr>
          <w:rFonts w:ascii="Arial" w:hAnsi="Arial" w:cs="Arial"/>
          <w:b/>
          <w:bCs/>
          <w:szCs w:val="24"/>
        </w:rPr>
        <w:t xml:space="preserve"> mi </w:t>
      </w:r>
      <w:r>
        <w:rPr>
          <w:rFonts w:ascii="Arial" w:hAnsi="Arial" w:cs="Arial"/>
          <w:b/>
          <w:bCs/>
          <w:szCs w:val="24"/>
        </w:rPr>
        <w:t>przedstawione warunki</w:t>
      </w:r>
      <w:r w:rsidRPr="00230FBA">
        <w:rPr>
          <w:rFonts w:ascii="Arial" w:hAnsi="Arial" w:cs="Arial"/>
          <w:b/>
          <w:bCs/>
          <w:szCs w:val="24"/>
        </w:rPr>
        <w:t xml:space="preserve"> płacowe na wspomnianym </w:t>
      </w:r>
      <w:r>
        <w:rPr>
          <w:rFonts w:ascii="Arial" w:hAnsi="Arial" w:cs="Arial"/>
          <w:b/>
          <w:bCs/>
          <w:szCs w:val="24"/>
        </w:rPr>
        <w:br/>
      </w:r>
      <w:r w:rsidRPr="00230FBA">
        <w:rPr>
          <w:rFonts w:ascii="Arial" w:hAnsi="Arial" w:cs="Arial"/>
          <w:b/>
          <w:bCs/>
          <w:szCs w:val="24"/>
        </w:rPr>
        <w:t>w ogłoszeniu stanowisku pracy.</w:t>
      </w: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61CE1F2D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</w:t>
      </w:r>
      <w:r w:rsidR="00086BF2">
        <w:rPr>
          <w:rFonts w:ascii="Arial" w:hAnsi="Arial" w:cs="Arial"/>
        </w:rPr>
        <w:t>osoby kandydującej</w:t>
      </w:r>
      <w:r w:rsidRPr="00C51956">
        <w:rPr>
          <w:rFonts w:ascii="Arial" w:hAnsi="Arial" w:cs="Arial"/>
        </w:rPr>
        <w:t>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E257" w14:textId="77777777" w:rsidR="00732833" w:rsidRDefault="00732833">
      <w:r>
        <w:separator/>
      </w:r>
    </w:p>
  </w:endnote>
  <w:endnote w:type="continuationSeparator" w:id="0">
    <w:p w14:paraId="43A8063D" w14:textId="77777777" w:rsidR="00732833" w:rsidRDefault="0073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6394" w14:textId="77777777" w:rsidR="00732833" w:rsidRDefault="00732833">
      <w:r>
        <w:separator/>
      </w:r>
    </w:p>
  </w:footnote>
  <w:footnote w:type="continuationSeparator" w:id="0">
    <w:p w14:paraId="20FC1B26" w14:textId="77777777" w:rsidR="00732833" w:rsidRDefault="0073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B2082"/>
    <w:multiLevelType w:val="multilevel"/>
    <w:tmpl w:val="7526A79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B011C0"/>
    <w:multiLevelType w:val="multilevel"/>
    <w:tmpl w:val="437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096234"/>
    <w:multiLevelType w:val="multilevel"/>
    <w:tmpl w:val="841C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1"/>
  </w:num>
  <w:num w:numId="12" w16cid:durableId="1489051677">
    <w:abstractNumId w:val="15"/>
  </w:num>
  <w:num w:numId="13" w16cid:durableId="531576333">
    <w:abstractNumId w:val="14"/>
  </w:num>
  <w:num w:numId="14" w16cid:durableId="1130981093">
    <w:abstractNumId w:val="10"/>
  </w:num>
  <w:num w:numId="15" w16cid:durableId="1605186940">
    <w:abstractNumId w:val="12"/>
  </w:num>
  <w:num w:numId="16" w16cid:durableId="885067537">
    <w:abstractNumId w:val="18"/>
  </w:num>
  <w:num w:numId="17" w16cid:durableId="589389486">
    <w:abstractNumId w:val="19"/>
  </w:num>
  <w:num w:numId="18" w16cid:durableId="149446738">
    <w:abstractNumId w:val="20"/>
  </w:num>
  <w:num w:numId="19" w16cid:durableId="2111393327">
    <w:abstractNumId w:val="13"/>
  </w:num>
  <w:num w:numId="20" w16cid:durableId="1937664191">
    <w:abstractNumId w:val="16"/>
  </w:num>
  <w:num w:numId="21" w16cid:durableId="15365049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24A5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7D7"/>
    <w:rsid w:val="00067890"/>
    <w:rsid w:val="00070BE7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BF2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4548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77BDB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5219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085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182B"/>
    <w:rsid w:val="0030226C"/>
    <w:rsid w:val="00303889"/>
    <w:rsid w:val="00306FEE"/>
    <w:rsid w:val="00307A00"/>
    <w:rsid w:val="003106F9"/>
    <w:rsid w:val="00310F48"/>
    <w:rsid w:val="00311FED"/>
    <w:rsid w:val="00312359"/>
    <w:rsid w:val="00313213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37D4"/>
    <w:rsid w:val="00364E26"/>
    <w:rsid w:val="00364F1B"/>
    <w:rsid w:val="003655DB"/>
    <w:rsid w:val="003655FC"/>
    <w:rsid w:val="00365C32"/>
    <w:rsid w:val="00367943"/>
    <w:rsid w:val="0037298F"/>
    <w:rsid w:val="00372AEC"/>
    <w:rsid w:val="00373B4A"/>
    <w:rsid w:val="00373F94"/>
    <w:rsid w:val="00374C50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48F0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490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87919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245A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5951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1E00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6A7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4D3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3EA1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6973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0BDF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559D"/>
    <w:rsid w:val="005F66C3"/>
    <w:rsid w:val="005F6F4D"/>
    <w:rsid w:val="005F6FA1"/>
    <w:rsid w:val="0060059A"/>
    <w:rsid w:val="00600F2E"/>
    <w:rsid w:val="00603BF9"/>
    <w:rsid w:val="00606398"/>
    <w:rsid w:val="00607437"/>
    <w:rsid w:val="0060768F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B86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833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2A9F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37DA7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0EB6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0D44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5CF3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35F4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492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2848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552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AC4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0D34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AB0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1521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761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0A2D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3EC8"/>
    <w:rsid w:val="00DC43C3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D71F5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46CA"/>
    <w:rsid w:val="00E663C1"/>
    <w:rsid w:val="00E669F0"/>
    <w:rsid w:val="00E66ED8"/>
    <w:rsid w:val="00E67F29"/>
    <w:rsid w:val="00E718E0"/>
    <w:rsid w:val="00E71F1C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258E"/>
    <w:rsid w:val="00EB3F30"/>
    <w:rsid w:val="00EB610D"/>
    <w:rsid w:val="00EC1DE0"/>
    <w:rsid w:val="00EC30E3"/>
    <w:rsid w:val="00EC4FFA"/>
    <w:rsid w:val="00EC5107"/>
    <w:rsid w:val="00EC62C6"/>
    <w:rsid w:val="00ED0E3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660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szymanska-debowska@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7i73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1899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21</cp:revision>
  <cp:lastPrinted>2024-10-24T09:58:00Z</cp:lastPrinted>
  <dcterms:created xsi:type="dcterms:W3CDTF">2025-11-23T11:51:00Z</dcterms:created>
  <dcterms:modified xsi:type="dcterms:W3CDTF">2026-04-27T07:52:00Z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