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EED09" w14:textId="77777777" w:rsidR="000E0949" w:rsidRPr="000E0949" w:rsidRDefault="000E0949" w:rsidP="00A00208">
      <w:pPr>
        <w:jc w:val="center"/>
        <w:rPr>
          <w:b/>
          <w:bCs/>
        </w:rPr>
      </w:pPr>
      <w:r w:rsidRPr="000E0949">
        <w:rPr>
          <w:b/>
          <w:bCs/>
        </w:rPr>
        <w:t>REGULAMIN PRZEKAZYWANIA DAROWIZN</w:t>
      </w:r>
    </w:p>
    <w:p w14:paraId="38E84810" w14:textId="2CA17EF5" w:rsidR="000E0949" w:rsidRPr="000E0949" w:rsidRDefault="000E0949" w:rsidP="00A00208">
      <w:pPr>
        <w:jc w:val="center"/>
        <w:rPr>
          <w:b/>
          <w:bCs/>
        </w:rPr>
      </w:pPr>
      <w:r w:rsidRPr="000E0949">
        <w:rPr>
          <w:b/>
          <w:bCs/>
        </w:rPr>
        <w:t xml:space="preserve">na cele statutowe Politechniki Łódzkiej oraz wydawania bonów pamiątkowych </w:t>
      </w:r>
      <w:r w:rsidR="00A00208">
        <w:rPr>
          <w:b/>
          <w:bCs/>
        </w:rPr>
        <w:t xml:space="preserve">                                      </w:t>
      </w:r>
      <w:r w:rsidRPr="000E0949">
        <w:rPr>
          <w:b/>
          <w:bCs/>
        </w:rPr>
        <w:t>z wizerunkiem Rektorów PŁ</w:t>
      </w:r>
    </w:p>
    <w:p w14:paraId="5F8B0996" w14:textId="77777777" w:rsidR="00C341BB" w:rsidRDefault="00C341BB" w:rsidP="00C341BB">
      <w:pPr>
        <w:jc w:val="center"/>
        <w:rPr>
          <w:b/>
          <w:bCs/>
        </w:rPr>
      </w:pPr>
    </w:p>
    <w:p w14:paraId="422166D4" w14:textId="3AC981F3" w:rsidR="000E0949" w:rsidRDefault="000E0949" w:rsidP="00C341BB">
      <w:pPr>
        <w:jc w:val="center"/>
        <w:rPr>
          <w:b/>
          <w:bCs/>
        </w:rPr>
      </w:pPr>
      <w:r w:rsidRPr="000E0949">
        <w:rPr>
          <w:b/>
          <w:bCs/>
        </w:rPr>
        <w:t>§ 1. Postanowienia ogólne</w:t>
      </w:r>
    </w:p>
    <w:p w14:paraId="1A88D1C3" w14:textId="77777777" w:rsidR="00C341BB" w:rsidRPr="000E0949" w:rsidRDefault="00C341BB" w:rsidP="00C341BB">
      <w:pPr>
        <w:jc w:val="center"/>
        <w:rPr>
          <w:b/>
          <w:bCs/>
        </w:rPr>
      </w:pPr>
    </w:p>
    <w:p w14:paraId="1672A4C4" w14:textId="3DD3D1B6" w:rsidR="000E0949" w:rsidRPr="000E0949" w:rsidRDefault="000E0949" w:rsidP="001868E8">
      <w:pPr>
        <w:numPr>
          <w:ilvl w:val="0"/>
          <w:numId w:val="1"/>
        </w:numPr>
        <w:jc w:val="both"/>
      </w:pPr>
      <w:r w:rsidRPr="002406D4">
        <w:t>Obdarowanym jest</w:t>
      </w:r>
      <w:r w:rsidRPr="000E0949">
        <w:t xml:space="preserve"> Politechnika Łódzka z siedzibą w Łodzi, ul. Żeromskiego 116, REGON</w:t>
      </w:r>
      <w:r w:rsidR="002406D4">
        <w:t xml:space="preserve"> 000001583</w:t>
      </w:r>
      <w:r w:rsidRPr="000E0949">
        <w:t>, NIP</w:t>
      </w:r>
      <w:r w:rsidR="002406D4">
        <w:t xml:space="preserve"> </w:t>
      </w:r>
      <w:r w:rsidR="002406D4" w:rsidRPr="002406D4">
        <w:t>727 002 18 95</w:t>
      </w:r>
      <w:r w:rsidR="002406D4">
        <w:t xml:space="preserve">. </w:t>
      </w:r>
    </w:p>
    <w:p w14:paraId="4727AD33" w14:textId="17A8BEE6" w:rsidR="000E0949" w:rsidRPr="000E0949" w:rsidRDefault="000E0949" w:rsidP="001868E8">
      <w:pPr>
        <w:numPr>
          <w:ilvl w:val="0"/>
          <w:numId w:val="1"/>
        </w:numPr>
        <w:jc w:val="both"/>
      </w:pPr>
      <w:r w:rsidRPr="000E0949">
        <w:t>Pozyskiwane darowizny przeznaczane są wyłącznie na realizację celów statutowych Uczelni, w tym na</w:t>
      </w:r>
      <w:r w:rsidR="001868E8">
        <w:t xml:space="preserve"> jej</w:t>
      </w:r>
      <w:r w:rsidRPr="000E0949">
        <w:t xml:space="preserve"> promocję oraz budowanie tożsamości akademickiej.</w:t>
      </w:r>
    </w:p>
    <w:p w14:paraId="6A93C6D3" w14:textId="77777777" w:rsidR="00106951" w:rsidRPr="00FC0051" w:rsidRDefault="000E0949" w:rsidP="00106951">
      <w:pPr>
        <w:numPr>
          <w:ilvl w:val="0"/>
          <w:numId w:val="1"/>
        </w:numPr>
        <w:jc w:val="both"/>
      </w:pPr>
      <w:r w:rsidRPr="002406D4">
        <w:t>Darczyńcą może</w:t>
      </w:r>
      <w:r w:rsidRPr="000E0949">
        <w:t xml:space="preserve"> być każda osoba fizyczna, osoba prawna lub jednostka organizacyjna nieposiadająca osobowości prawnej.</w:t>
      </w:r>
      <w:r w:rsidR="00106951">
        <w:t xml:space="preserve"> </w:t>
      </w:r>
      <w:r w:rsidR="00106951" w:rsidRPr="00FC0051">
        <w:t>Osoba małoletnia lub nieposiadająca pełnej zdolności do czynności prawnych może przekazać darowiznę za zgodą przedstawiciela ustawowego.</w:t>
      </w:r>
    </w:p>
    <w:p w14:paraId="35C4DDFB" w14:textId="77777777" w:rsidR="000E0949" w:rsidRPr="000E0949" w:rsidRDefault="000E0949" w:rsidP="001868E8">
      <w:pPr>
        <w:numPr>
          <w:ilvl w:val="0"/>
          <w:numId w:val="1"/>
        </w:numPr>
        <w:jc w:val="both"/>
      </w:pPr>
      <w:r w:rsidRPr="000E0949">
        <w:t>Przekazanie darowizny ma charakter całkowicie dobrowolny.</w:t>
      </w:r>
    </w:p>
    <w:p w14:paraId="5C84AEA3" w14:textId="67F0B393" w:rsidR="000E0949" w:rsidRDefault="000E0949" w:rsidP="001868E8">
      <w:pPr>
        <w:numPr>
          <w:ilvl w:val="0"/>
          <w:numId w:val="1"/>
        </w:numPr>
        <w:jc w:val="both"/>
      </w:pPr>
      <w:r w:rsidRPr="000E0949">
        <w:t>W podziękowaniu za wsparcie</w:t>
      </w:r>
      <w:r w:rsidR="00F543FF">
        <w:t xml:space="preserve"> </w:t>
      </w:r>
      <w:r w:rsidRPr="000E0949">
        <w:t>celów statutowych Uczelni, Darczyńca może otrzymać pamiątkowy bon z wizerunkiem Rektorów Politechniki Łódzkiej.</w:t>
      </w:r>
    </w:p>
    <w:p w14:paraId="6F7A0B7B" w14:textId="77777777" w:rsidR="00106951" w:rsidRPr="00FC0051" w:rsidRDefault="00106951" w:rsidP="00106951">
      <w:pPr>
        <w:numPr>
          <w:ilvl w:val="0"/>
          <w:numId w:val="1"/>
        </w:numPr>
        <w:jc w:val="both"/>
      </w:pPr>
      <w:r w:rsidRPr="00FC0051">
        <w:t>Obdarowany może odmówić przyjęcia darowizny, w szczególności gdy jej przyjęcie mogłoby naruszać przepisy prawa, w tym przepisy dotyczące sankcji międzynarodowych, lub godzić w dobre imię Uczelni. W takim przypadku środki zwraca się na rachunek bankowy, z którego zostały przekazane.</w:t>
      </w:r>
    </w:p>
    <w:p w14:paraId="70B48B2D" w14:textId="77777777" w:rsidR="00106951" w:rsidRPr="000E0949" w:rsidRDefault="00106951" w:rsidP="00C341BB">
      <w:pPr>
        <w:ind w:left="360"/>
        <w:jc w:val="both"/>
      </w:pPr>
    </w:p>
    <w:p w14:paraId="692C95DA" w14:textId="77777777" w:rsidR="000E0949" w:rsidRDefault="000E0949" w:rsidP="00C341BB">
      <w:pPr>
        <w:jc w:val="center"/>
        <w:rPr>
          <w:b/>
          <w:bCs/>
        </w:rPr>
      </w:pPr>
      <w:r w:rsidRPr="000E0949">
        <w:rPr>
          <w:b/>
          <w:bCs/>
        </w:rPr>
        <w:t>§ 2. Zasady przekazywania darowizn i wydawania bonów</w:t>
      </w:r>
    </w:p>
    <w:p w14:paraId="68B31F6D" w14:textId="77777777" w:rsidR="00C341BB" w:rsidRPr="000E0949" w:rsidRDefault="00C341BB" w:rsidP="00C341BB">
      <w:pPr>
        <w:jc w:val="center"/>
        <w:rPr>
          <w:b/>
          <w:bCs/>
        </w:rPr>
      </w:pPr>
    </w:p>
    <w:p w14:paraId="6E7DC8F3" w14:textId="5B829982" w:rsidR="000E0949" w:rsidRPr="000E0949" w:rsidRDefault="000E0949" w:rsidP="00340613">
      <w:pPr>
        <w:numPr>
          <w:ilvl w:val="0"/>
          <w:numId w:val="2"/>
        </w:numPr>
        <w:jc w:val="both"/>
      </w:pPr>
      <w:r w:rsidRPr="000E0949">
        <w:t>Przekazanie darowizny realizowane jest w formie bezgotówkowej, poprzez przelew na rachunek bankowy Uczelni o numerze:</w:t>
      </w:r>
      <w:r w:rsidR="002406D4">
        <w:t xml:space="preserve"> </w:t>
      </w:r>
      <w:r w:rsidR="00A0662A" w:rsidRPr="00A0662A">
        <w:t>69 1240 3028 1111 0011 6834 7699</w:t>
      </w:r>
      <w:r w:rsidR="00A0662A">
        <w:t xml:space="preserve">. </w:t>
      </w:r>
      <w:r w:rsidR="006C12CD" w:rsidRPr="006C12CD">
        <w:t xml:space="preserve">Dokonanie przelewu oznacza </w:t>
      </w:r>
      <w:r w:rsidR="00340613" w:rsidRPr="00340613">
        <w:t>złożenie przez Darczyńcę oświadczenia woli o jej przekazaniu na rzecz Politechniki Łódzkiej</w:t>
      </w:r>
      <w:r w:rsidR="00340613">
        <w:t>.</w:t>
      </w:r>
    </w:p>
    <w:p w14:paraId="6A92FCAC" w14:textId="53813165" w:rsidR="000E0949" w:rsidRPr="000E0949" w:rsidRDefault="000E0949" w:rsidP="00C341BB">
      <w:pPr>
        <w:numPr>
          <w:ilvl w:val="0"/>
          <w:numId w:val="2"/>
        </w:numPr>
        <w:jc w:val="both"/>
      </w:pPr>
      <w:r w:rsidRPr="000E0949">
        <w:t>W tytule przelewu bankowego należy wpisać: „Darowizna na cele statutowe”.</w:t>
      </w:r>
      <w:r w:rsidR="00106951">
        <w:t xml:space="preserve"> </w:t>
      </w:r>
      <w:r w:rsidR="00106951" w:rsidRPr="00FC0051">
        <w:t>Darczyńca może dodatkowo wskazać w tytule przelewu swoje imię i nazwisko albo nazwę.</w:t>
      </w:r>
    </w:p>
    <w:p w14:paraId="7E65E3BF" w14:textId="2CC3BCD4" w:rsidR="00106951" w:rsidRPr="00FC0051" w:rsidRDefault="00636136" w:rsidP="00106951">
      <w:pPr>
        <w:numPr>
          <w:ilvl w:val="0"/>
          <w:numId w:val="2"/>
        </w:numPr>
        <w:jc w:val="both"/>
      </w:pPr>
      <w:r w:rsidRPr="00636136">
        <w:t>W podziękowaniu za jednorazową darowiznę przekraczającą</w:t>
      </w:r>
      <w:r w:rsidR="00C341BB">
        <w:t xml:space="preserve"> lub równą </w:t>
      </w:r>
      <w:r w:rsidRPr="00636136">
        <w:t xml:space="preserve"> kwotę 100,00 PLN, Obdarowany może przekazać Darczyńcy jeden pamiątkowy bon z wizerunkiem Rektorów Politechniki Łódzkiej</w:t>
      </w:r>
      <w:r w:rsidR="001868E8">
        <w:t>. Decyzja o przekazaniu bonu ma charakter uznaniowy i organizacyjny. Liczba bonów jest ograniczona.</w:t>
      </w:r>
      <w:r w:rsidR="00106951" w:rsidRPr="00106951">
        <w:t xml:space="preserve"> </w:t>
      </w:r>
      <w:r w:rsidR="00106951" w:rsidRPr="00FC0051">
        <w:t xml:space="preserve">Za jedną darowiznę, niezależnie od jej wysokości, przekazuje się nie więcej niż jeden bon. Kwoty darowizn przekazanych odrębnymi przelewami nie podlegają sumowaniu. </w:t>
      </w:r>
    </w:p>
    <w:p w14:paraId="25DF1EAF" w14:textId="77777777" w:rsidR="00106951" w:rsidRPr="00FC0051" w:rsidRDefault="00106951" w:rsidP="00106951">
      <w:pPr>
        <w:numPr>
          <w:ilvl w:val="0"/>
          <w:numId w:val="2"/>
        </w:numPr>
        <w:jc w:val="both"/>
      </w:pPr>
      <w:r w:rsidRPr="00FC0051">
        <w:t>Przekazanie bonu nie stanowi świadczenia wzajemnego ani warunku darowizny. Nieprzekazanie bonu, w szczególności z powodu wyczerpania nakładu, nie stanowi podstawy do żądania zwrotu darowizny.</w:t>
      </w:r>
    </w:p>
    <w:p w14:paraId="23F44FFE" w14:textId="7BA8EE2C" w:rsidR="000E0949" w:rsidRPr="000E0949" w:rsidRDefault="000E0949" w:rsidP="00C341BB">
      <w:pPr>
        <w:ind w:left="720"/>
        <w:jc w:val="both"/>
      </w:pPr>
    </w:p>
    <w:p w14:paraId="66C5631D" w14:textId="2AB87177" w:rsidR="00106951" w:rsidRPr="00FC0051" w:rsidRDefault="000E0949" w:rsidP="00106951">
      <w:pPr>
        <w:numPr>
          <w:ilvl w:val="0"/>
          <w:numId w:val="2"/>
        </w:numPr>
        <w:jc w:val="both"/>
      </w:pPr>
      <w:r w:rsidRPr="000E0949">
        <w:t>Przekazane środki finansowe stanowią darowiznę w rozumieniu przepisów Kodeksu cywilnego i nie podlegają zwrotowi</w:t>
      </w:r>
      <w:r w:rsidR="00106951">
        <w:t xml:space="preserve">, </w:t>
      </w:r>
      <w:r w:rsidR="00106951" w:rsidRPr="00FC0051">
        <w:t>z zastrzeżeniem przepisów prawa powszechnie obowiązującego.</w:t>
      </w:r>
    </w:p>
    <w:p w14:paraId="0A07CACA" w14:textId="01AD1FCD" w:rsidR="001868E8" w:rsidRDefault="000E0949" w:rsidP="00106951">
      <w:pPr>
        <w:numPr>
          <w:ilvl w:val="0"/>
          <w:numId w:val="2"/>
        </w:numPr>
        <w:jc w:val="both"/>
      </w:pPr>
      <w:r w:rsidRPr="000E0949">
        <w:t>Bon pamiątkowy ma charakter wyłącznie symboliczn</w:t>
      </w:r>
      <w:r w:rsidR="00A00208">
        <w:t>y</w:t>
      </w:r>
      <w:r w:rsidRPr="000E0949">
        <w:t xml:space="preserve">. </w:t>
      </w:r>
      <w:r w:rsidR="001868E8" w:rsidRPr="001868E8">
        <w:t>Bon nie przedstawia żadnej wartości majątkowej, nie podlega wymianie</w:t>
      </w:r>
      <w:r w:rsidR="001868E8">
        <w:t>, n</w:t>
      </w:r>
      <w:r w:rsidRPr="000E0949">
        <w:t>ie pełni funkcji środka płatniczego ani bonu towarowego</w:t>
      </w:r>
      <w:r w:rsidR="001868E8">
        <w:t>, nie uprawnia do żadnych świadczeń i nie stanowi ekwiwalentu darowizny.</w:t>
      </w:r>
    </w:p>
    <w:p w14:paraId="077536FA" w14:textId="77777777" w:rsidR="000E0949" w:rsidRPr="000E0949" w:rsidRDefault="000E0949" w:rsidP="001868E8">
      <w:pPr>
        <w:numPr>
          <w:ilvl w:val="0"/>
          <w:numId w:val="2"/>
        </w:numPr>
        <w:jc w:val="both"/>
      </w:pPr>
      <w:r w:rsidRPr="000E0949">
        <w:t>Wydawanie bonów pamiątkowych odbywa się stacjonarnie w Sklepiku Politechniki Łódzkiej (Zatoka Sportu, al. Politechniki 10, 93-590 Łódź).</w:t>
      </w:r>
    </w:p>
    <w:p w14:paraId="61E007A9" w14:textId="0AD4FF57" w:rsidR="0075299B" w:rsidRDefault="00340613" w:rsidP="00340613">
      <w:pPr>
        <w:pStyle w:val="Akapitzlist"/>
        <w:numPr>
          <w:ilvl w:val="0"/>
          <w:numId w:val="2"/>
        </w:numPr>
        <w:jc w:val="both"/>
      </w:pPr>
      <w:r>
        <w:t xml:space="preserve"> </w:t>
      </w:r>
      <w:r w:rsidRPr="00340613">
        <w:t xml:space="preserve">W celu identyfikacji darowizny Darczyńca </w:t>
      </w:r>
      <w:r>
        <w:t>przy odbiorze</w:t>
      </w:r>
      <w:r w:rsidR="000E0949" w:rsidRPr="000E0949">
        <w:t xml:space="preserve"> bonu pamiątkowego w Sklepiku </w:t>
      </w:r>
      <w:r w:rsidR="001868E8" w:rsidRPr="001868E8">
        <w:t>Politechniki Łódzkiej</w:t>
      </w:r>
      <w:r w:rsidR="001868E8">
        <w:t>, o którym mowa w ust. 6,</w:t>
      </w:r>
      <w:r w:rsidR="000E0949" w:rsidRPr="000E0949">
        <w:t xml:space="preserve"> </w:t>
      </w:r>
      <w:r>
        <w:t xml:space="preserve">musi </w:t>
      </w:r>
      <w:r w:rsidRPr="00340613">
        <w:t>okaza</w:t>
      </w:r>
      <w:r>
        <w:t xml:space="preserve">ć </w:t>
      </w:r>
      <w:r w:rsidR="000E0949" w:rsidRPr="000E0949">
        <w:t>papierowe lub elektroniczne</w:t>
      </w:r>
      <w:r>
        <w:t xml:space="preserve"> </w:t>
      </w:r>
      <w:r w:rsidR="000E0949" w:rsidRPr="000E0949">
        <w:t>potwierdzeni</w:t>
      </w:r>
      <w:r>
        <w:t>e</w:t>
      </w:r>
      <w:r w:rsidR="000E0949" w:rsidRPr="000E0949">
        <w:t xml:space="preserve"> wykonania przelewu bankowego</w:t>
      </w:r>
      <w:r w:rsidR="001868E8">
        <w:t xml:space="preserve"> spełniające warunki </w:t>
      </w:r>
      <w:r>
        <w:t>z</w:t>
      </w:r>
      <w:r w:rsidR="001868E8">
        <w:t xml:space="preserve"> ust. 2 i 3</w:t>
      </w:r>
      <w:r w:rsidR="000E0949" w:rsidRPr="000E0949">
        <w:t>.</w:t>
      </w:r>
    </w:p>
    <w:p w14:paraId="61D51D29" w14:textId="77777777" w:rsidR="00C341BB" w:rsidRDefault="00C341BB" w:rsidP="00C341BB">
      <w:pPr>
        <w:pStyle w:val="Akapitzlist"/>
        <w:jc w:val="both"/>
      </w:pPr>
    </w:p>
    <w:p w14:paraId="0CD4FA91" w14:textId="10EA8B30" w:rsidR="0025509E" w:rsidRDefault="0025509E" w:rsidP="0025509E">
      <w:pPr>
        <w:pStyle w:val="Akapitzlist"/>
        <w:numPr>
          <w:ilvl w:val="0"/>
          <w:numId w:val="2"/>
        </w:numPr>
        <w:jc w:val="both"/>
      </w:pPr>
      <w:r w:rsidRPr="00C341BB">
        <w:t>Wydanie bonu odnotowuje się w ewidencji obejmującej datę i kwotę darowizny oraz datę wydania bonu. Na podstawie jednej darowizny wydaje się jeden bon.</w:t>
      </w:r>
    </w:p>
    <w:p w14:paraId="7CB82031" w14:textId="77777777" w:rsidR="00C341BB" w:rsidRPr="0025509E" w:rsidRDefault="00C341BB" w:rsidP="00C341BB">
      <w:pPr>
        <w:pStyle w:val="Akapitzlist"/>
        <w:jc w:val="both"/>
      </w:pPr>
    </w:p>
    <w:p w14:paraId="619D55CE" w14:textId="7EEFF77F" w:rsidR="0025509E" w:rsidRDefault="0025509E" w:rsidP="0025509E">
      <w:pPr>
        <w:pStyle w:val="Akapitzlist"/>
        <w:numPr>
          <w:ilvl w:val="0"/>
          <w:numId w:val="2"/>
        </w:numPr>
        <w:jc w:val="both"/>
      </w:pPr>
      <w:r w:rsidRPr="00C341BB">
        <w:t xml:space="preserve">Bon można odebrać w terminie </w:t>
      </w:r>
      <w:r w:rsidR="00E7459B">
        <w:t>1</w:t>
      </w:r>
      <w:r w:rsidRPr="00C341BB">
        <w:t xml:space="preserve"> miesi</w:t>
      </w:r>
      <w:r w:rsidR="00E7459B">
        <w:t>ą</w:t>
      </w:r>
      <w:r w:rsidRPr="00C341BB">
        <w:t>c</w:t>
      </w:r>
      <w:r w:rsidR="00E7459B">
        <w:t xml:space="preserve">a </w:t>
      </w:r>
      <w:r w:rsidRPr="00C341BB">
        <w:t>od dnia wykonania przelewu. Po upływie tego terminu uprawnienie do odbioru bonu wygasa.</w:t>
      </w:r>
    </w:p>
    <w:p w14:paraId="33C043F4" w14:textId="77777777" w:rsidR="00C341BB" w:rsidRPr="0025509E" w:rsidRDefault="00C341BB" w:rsidP="00C341BB">
      <w:pPr>
        <w:pStyle w:val="Akapitzlist"/>
        <w:jc w:val="both"/>
      </w:pPr>
    </w:p>
    <w:p w14:paraId="6BF1A476" w14:textId="1DA1304F" w:rsidR="0025509E" w:rsidRPr="0025509E" w:rsidRDefault="0025509E" w:rsidP="0025509E">
      <w:pPr>
        <w:pStyle w:val="Akapitzlist"/>
        <w:numPr>
          <w:ilvl w:val="0"/>
          <w:numId w:val="2"/>
        </w:numPr>
        <w:jc w:val="both"/>
      </w:pPr>
      <w:r w:rsidRPr="00C341BB">
        <w:t>Pytania i reklamacje dotyczące przekazywania darowizn i wydawania bonów można kierować na adres e-mail:</w:t>
      </w:r>
      <w:r w:rsidR="00C341BB">
        <w:t xml:space="preserve"> </w:t>
      </w:r>
      <w:hyperlink r:id="rId5" w:history="1">
        <w:r w:rsidR="00C341BB" w:rsidRPr="00C85942">
          <w:rPr>
            <w:rStyle w:val="Hipercze"/>
          </w:rPr>
          <w:t>promocja@info.p.lodz.pl</w:t>
        </w:r>
      </w:hyperlink>
      <w:r w:rsidR="00C341BB">
        <w:t xml:space="preserve"> </w:t>
      </w:r>
      <w:r w:rsidRPr="00C341BB">
        <w:t xml:space="preserve"> Reklamacje rozpatrywane są w terminie 14 dni od dnia ich otrzymania.</w:t>
      </w:r>
    </w:p>
    <w:p w14:paraId="35336206" w14:textId="77777777" w:rsidR="0025509E" w:rsidRDefault="0025509E" w:rsidP="00C341BB">
      <w:pPr>
        <w:pStyle w:val="Akapitzlist"/>
        <w:jc w:val="both"/>
      </w:pPr>
    </w:p>
    <w:p w14:paraId="2AC8DF39" w14:textId="77777777" w:rsidR="00340613" w:rsidRDefault="00340613" w:rsidP="00C341BB">
      <w:pPr>
        <w:jc w:val="center"/>
        <w:rPr>
          <w:b/>
          <w:bCs/>
        </w:rPr>
      </w:pPr>
      <w:r w:rsidRPr="002406D4">
        <w:rPr>
          <w:b/>
          <w:bCs/>
        </w:rPr>
        <w:t>§ 3 Ochrona danych osobowych</w:t>
      </w:r>
    </w:p>
    <w:p w14:paraId="713B58E7" w14:textId="77777777" w:rsidR="00C341BB" w:rsidRDefault="00C341BB" w:rsidP="00C341BB">
      <w:pPr>
        <w:jc w:val="center"/>
        <w:rPr>
          <w:b/>
          <w:bCs/>
        </w:rPr>
      </w:pPr>
    </w:p>
    <w:p w14:paraId="344D5134" w14:textId="77777777" w:rsidR="002406D4" w:rsidRDefault="002406D4" w:rsidP="002406D4">
      <w:pPr>
        <w:spacing w:after="0" w:line="240" w:lineRule="auto"/>
        <w:jc w:val="both"/>
      </w:pPr>
      <w:r w:rsidRPr="0088756D">
        <w:t>Zgodnie z art. 13 Rozporządzenia Parlamentu Europejskiego i Rady (UE) 2016/679 („RODO”) informujemy, że:</w:t>
      </w:r>
    </w:p>
    <w:p w14:paraId="0EB64F7F" w14:textId="77777777" w:rsidR="00C341BB" w:rsidRPr="0088756D" w:rsidRDefault="00C341BB" w:rsidP="002406D4">
      <w:pPr>
        <w:spacing w:after="0" w:line="240" w:lineRule="auto"/>
        <w:jc w:val="both"/>
      </w:pPr>
    </w:p>
    <w:p w14:paraId="153112B5" w14:textId="77777777" w:rsidR="002406D4" w:rsidRPr="0088756D" w:rsidRDefault="002406D4" w:rsidP="002406D4">
      <w:pPr>
        <w:numPr>
          <w:ilvl w:val="0"/>
          <w:numId w:val="4"/>
        </w:numPr>
        <w:spacing w:after="0" w:line="240" w:lineRule="auto"/>
        <w:jc w:val="both"/>
      </w:pPr>
      <w:r w:rsidRPr="0088756D">
        <w:t>Administratorem danych osobowych jest Politechnika Łódzka z siedzibą w Łodzi przy ul. Żeromskiego 116 reprezentowana przez JM Rektora.</w:t>
      </w:r>
    </w:p>
    <w:p w14:paraId="16A762ED" w14:textId="77777777" w:rsidR="002406D4" w:rsidRPr="0088756D" w:rsidRDefault="002406D4" w:rsidP="002406D4">
      <w:pPr>
        <w:numPr>
          <w:ilvl w:val="0"/>
          <w:numId w:val="4"/>
        </w:numPr>
        <w:spacing w:after="0" w:line="240" w:lineRule="auto"/>
        <w:jc w:val="both"/>
      </w:pPr>
      <w:r w:rsidRPr="0088756D">
        <w:t>Kontakt z Inspektorem Ochrony Danych możliwy jest pod adresem e-mail: iod@p.lodz.pl.</w:t>
      </w:r>
    </w:p>
    <w:p w14:paraId="2E8AE847" w14:textId="77777777" w:rsidR="002406D4" w:rsidRPr="0088756D" w:rsidRDefault="002406D4" w:rsidP="002406D4">
      <w:pPr>
        <w:numPr>
          <w:ilvl w:val="0"/>
          <w:numId w:val="4"/>
        </w:numPr>
        <w:spacing w:after="0" w:line="240" w:lineRule="auto"/>
        <w:jc w:val="both"/>
      </w:pPr>
      <w:r w:rsidRPr="0088756D">
        <w:t>Dane osobowe Darczyńców będą przetwarzane w celu:</w:t>
      </w:r>
    </w:p>
    <w:p w14:paraId="21FDBEE4" w14:textId="77777777" w:rsidR="002406D4" w:rsidRPr="0088756D" w:rsidRDefault="002406D4" w:rsidP="002406D4">
      <w:pPr>
        <w:numPr>
          <w:ilvl w:val="0"/>
          <w:numId w:val="5"/>
        </w:numPr>
        <w:spacing w:after="0" w:line="240" w:lineRule="auto"/>
        <w:jc w:val="both"/>
      </w:pPr>
      <w:r w:rsidRPr="0088756D">
        <w:t>realizacji darowizny na cele statutowe Uczelni,</w:t>
      </w:r>
    </w:p>
    <w:p w14:paraId="1E90F52A" w14:textId="77777777" w:rsidR="002406D4" w:rsidRPr="0088756D" w:rsidRDefault="002406D4" w:rsidP="002406D4">
      <w:pPr>
        <w:numPr>
          <w:ilvl w:val="0"/>
          <w:numId w:val="5"/>
        </w:numPr>
        <w:spacing w:after="0" w:line="240" w:lineRule="auto"/>
        <w:jc w:val="both"/>
      </w:pPr>
      <w:r w:rsidRPr="0088756D">
        <w:t>wydania pamiątkowego bonu,</w:t>
      </w:r>
    </w:p>
    <w:p w14:paraId="3A1A18E9" w14:textId="77777777" w:rsidR="002406D4" w:rsidRDefault="002406D4" w:rsidP="002406D4">
      <w:pPr>
        <w:numPr>
          <w:ilvl w:val="0"/>
          <w:numId w:val="5"/>
        </w:numPr>
        <w:spacing w:after="0" w:line="240" w:lineRule="auto"/>
        <w:jc w:val="both"/>
      </w:pPr>
      <w:r w:rsidRPr="0088756D">
        <w:t>prowadzenia dokumentacji księgowej i rozliczeniowej.</w:t>
      </w:r>
    </w:p>
    <w:p w14:paraId="56C756A8" w14:textId="77777777" w:rsidR="0025509E" w:rsidRPr="0025509E" w:rsidRDefault="0025509E" w:rsidP="0025509E">
      <w:pPr>
        <w:numPr>
          <w:ilvl w:val="0"/>
          <w:numId w:val="5"/>
        </w:numPr>
        <w:spacing w:after="0" w:line="240" w:lineRule="auto"/>
        <w:jc w:val="both"/>
      </w:pPr>
      <w:r w:rsidRPr="00C341BB">
        <w:t>ustalenia, dochodzenia lub obrony roszczeń.</w:t>
      </w:r>
    </w:p>
    <w:p w14:paraId="2FBA81D4" w14:textId="1D9C138F" w:rsidR="0025509E" w:rsidRPr="0088756D" w:rsidRDefault="0025509E" w:rsidP="00C341BB">
      <w:pPr>
        <w:numPr>
          <w:ilvl w:val="0"/>
          <w:numId w:val="6"/>
        </w:numPr>
        <w:spacing w:after="0" w:line="240" w:lineRule="auto"/>
        <w:jc w:val="both"/>
      </w:pPr>
      <w:r w:rsidRPr="00C341BB">
        <w:t>Podstawą przetwarzania danych jest: art. 6 ust. 1 lit. b RODO – w zakresie realizacji darowizny i wydania bonu; art. 6 ust. 1 lit. c RODO – w zakresie wypełnienia obowiązków wynikających z przepisów o rachunkowości i przepisów podatkowych; art. 6 ust. 1 lit. f RODO – w zakresie prowadzenia ewidencji wydanych bonów oraz ustalenia, dochodzenia lub obrony roszczeń, co stanowi prawnie uzasadniony interes Administratora.</w:t>
      </w:r>
    </w:p>
    <w:p w14:paraId="5BBB1EBF" w14:textId="77777777" w:rsidR="002406D4" w:rsidRPr="0088756D" w:rsidRDefault="002406D4" w:rsidP="002406D4">
      <w:pPr>
        <w:numPr>
          <w:ilvl w:val="0"/>
          <w:numId w:val="7"/>
        </w:numPr>
        <w:spacing w:after="0" w:line="240" w:lineRule="auto"/>
        <w:jc w:val="both"/>
      </w:pPr>
      <w:r w:rsidRPr="0088756D">
        <w:t>Dane mogą być przekazywane podmiotom świadczącym usługi na rzecz Administratora oraz podmiotom uprawnionym na podstawie przepisów prawa.</w:t>
      </w:r>
    </w:p>
    <w:p w14:paraId="1790D012" w14:textId="5507AE96" w:rsidR="0025509E" w:rsidRPr="0025509E" w:rsidRDefault="0025509E" w:rsidP="0025509E">
      <w:pPr>
        <w:numPr>
          <w:ilvl w:val="0"/>
          <w:numId w:val="7"/>
        </w:numPr>
        <w:spacing w:after="0" w:line="240" w:lineRule="auto"/>
        <w:jc w:val="both"/>
      </w:pPr>
      <w:r w:rsidRPr="00C341BB">
        <w:t xml:space="preserve"> Dane będą przechowywane przez okres niezbędny do realizacji celu przetwarzania, a następnie przez okres wymagany przepisami o rachunkowości i przepisami podatkowymi </w:t>
      </w:r>
      <w:r w:rsidRPr="00C341BB">
        <w:lastRenderedPageBreak/>
        <w:t>(co do zasady 5 lat, licząc od początku roku następującego po roku obrotowym, w którym dokonano darowizny), oraz do upływu terminu przedawnienia roszczeń.</w:t>
      </w:r>
    </w:p>
    <w:p w14:paraId="2E0D672B" w14:textId="14DE73EC" w:rsidR="002406D4" w:rsidRPr="0088756D" w:rsidRDefault="002406D4" w:rsidP="00C341BB">
      <w:pPr>
        <w:numPr>
          <w:ilvl w:val="0"/>
          <w:numId w:val="7"/>
        </w:numPr>
        <w:spacing w:after="0" w:line="240" w:lineRule="auto"/>
        <w:jc w:val="both"/>
      </w:pPr>
      <w:r w:rsidRPr="0088756D">
        <w:t xml:space="preserve">Osobie, której dane dotyczą, przysługuje prawo dostępu do danych, ich sprostowania, </w:t>
      </w:r>
      <w:r w:rsidR="0025509E" w:rsidRPr="00C341BB">
        <w:t xml:space="preserve"> usunięcia lub </w:t>
      </w:r>
      <w:r w:rsidR="0025509E" w:rsidRPr="0025509E">
        <w:t>ograniczenia przetwarzania</w:t>
      </w:r>
      <w:r w:rsidR="0025509E" w:rsidRPr="00C341BB">
        <w:t>, przenoszenia danych (w zakresie przetwarzania na podstawie art. 6 ust. 1 lit. b RODO) oraz sprzeciwu wobec przetwarzania (w zakresie przetwarzania na podstawie art. 6 ust. 1 lit. f RODO) – w przypadkach i na zasadach określonych w RODO, a także prawo</w:t>
      </w:r>
      <w:r w:rsidR="0025509E" w:rsidRPr="0025509E">
        <w:t xml:space="preserve"> </w:t>
      </w:r>
      <w:r w:rsidR="0025509E" w:rsidRPr="00C341BB">
        <w:rPr>
          <w:strike/>
        </w:rPr>
        <w:t>oraz</w:t>
      </w:r>
      <w:r w:rsidR="0025509E" w:rsidRPr="0025509E">
        <w:t xml:space="preserve"> wniesienia</w:t>
      </w:r>
      <w:r w:rsidR="0025509E">
        <w:t xml:space="preserve"> skargi do Prezesa Urzędu Ochrony Danych Osobowych.</w:t>
      </w:r>
    </w:p>
    <w:p w14:paraId="533B969D" w14:textId="77777777" w:rsidR="002406D4" w:rsidRPr="0088756D" w:rsidRDefault="002406D4" w:rsidP="002406D4">
      <w:pPr>
        <w:numPr>
          <w:ilvl w:val="0"/>
          <w:numId w:val="7"/>
        </w:numPr>
        <w:spacing w:after="0" w:line="240" w:lineRule="auto"/>
        <w:jc w:val="both"/>
      </w:pPr>
      <w:r w:rsidRPr="0088756D">
        <w:t>Podanie danych jest dobrowolne, jednak niezbędne do realizacji darowizny i wydania pamiątkowego bonu.</w:t>
      </w:r>
    </w:p>
    <w:p w14:paraId="300DF581" w14:textId="77777777" w:rsidR="002406D4" w:rsidRDefault="002406D4" w:rsidP="002406D4">
      <w:pPr>
        <w:numPr>
          <w:ilvl w:val="0"/>
          <w:numId w:val="7"/>
        </w:numPr>
        <w:spacing w:after="0" w:line="240" w:lineRule="auto"/>
        <w:jc w:val="both"/>
      </w:pPr>
      <w:r w:rsidRPr="0088756D">
        <w:t>Dane osobowe nie będą wykorzystywane do profilowania ani zautomatyzowanego podejmowania decyzji.</w:t>
      </w:r>
    </w:p>
    <w:p w14:paraId="3FAB8574" w14:textId="77777777" w:rsidR="0025509E" w:rsidRPr="0025509E" w:rsidRDefault="0025509E" w:rsidP="0025509E">
      <w:pPr>
        <w:numPr>
          <w:ilvl w:val="0"/>
          <w:numId w:val="7"/>
        </w:numPr>
        <w:spacing w:after="0" w:line="240" w:lineRule="auto"/>
        <w:jc w:val="both"/>
      </w:pPr>
      <w:r w:rsidRPr="00C341BB">
        <w:t>Dane osobowe nie będą przekazywane do państw trzecich ani organizacji międzynarodowych.</w:t>
      </w:r>
    </w:p>
    <w:p w14:paraId="1CA6B7D8" w14:textId="77777777" w:rsidR="00340613" w:rsidRPr="0088756D" w:rsidRDefault="00340613" w:rsidP="00340613">
      <w:pPr>
        <w:jc w:val="both"/>
      </w:pPr>
    </w:p>
    <w:p w14:paraId="33E92105" w14:textId="77777777" w:rsidR="00340613" w:rsidRDefault="00340613" w:rsidP="00C341BB">
      <w:pPr>
        <w:jc w:val="center"/>
        <w:rPr>
          <w:b/>
          <w:bCs/>
        </w:rPr>
      </w:pPr>
      <w:r w:rsidRPr="0088756D">
        <w:rPr>
          <w:b/>
          <w:bCs/>
        </w:rPr>
        <w:t>§ 4 Postanowienia końcowe</w:t>
      </w:r>
    </w:p>
    <w:p w14:paraId="2D3736E1" w14:textId="77777777" w:rsidR="00C341BB" w:rsidRPr="0088756D" w:rsidRDefault="00C341BB" w:rsidP="00C341BB">
      <w:pPr>
        <w:jc w:val="center"/>
        <w:rPr>
          <w:b/>
          <w:bCs/>
        </w:rPr>
      </w:pPr>
    </w:p>
    <w:p w14:paraId="11A47F35" w14:textId="4EC6155F" w:rsidR="00340613" w:rsidRPr="002406D4" w:rsidRDefault="0025509E" w:rsidP="00340613">
      <w:pPr>
        <w:numPr>
          <w:ilvl w:val="0"/>
          <w:numId w:val="3"/>
        </w:numPr>
        <w:jc w:val="both"/>
      </w:pPr>
      <w:r w:rsidRPr="00C341BB">
        <w:t xml:space="preserve">Regulamin określa zasady przekazywania darowizn na cele statutowe Uczelni i wydawania pamiątkowych bonów. </w:t>
      </w:r>
    </w:p>
    <w:p w14:paraId="6EB0C52E" w14:textId="7B5746CE" w:rsidR="00340613" w:rsidRPr="002406D4" w:rsidRDefault="00340613" w:rsidP="00340613">
      <w:pPr>
        <w:numPr>
          <w:ilvl w:val="0"/>
          <w:numId w:val="3"/>
        </w:numPr>
        <w:jc w:val="both"/>
      </w:pPr>
      <w:r w:rsidRPr="002406D4">
        <w:t>Regulamin wchodzi w życie z dniem</w:t>
      </w:r>
      <w:r w:rsidR="00E7459B">
        <w:t xml:space="preserve"> 26 października 2026 r. </w:t>
      </w:r>
    </w:p>
    <w:p w14:paraId="2A54DF41" w14:textId="13C75763" w:rsidR="00340613" w:rsidRPr="00340613" w:rsidRDefault="00340613" w:rsidP="002406D4">
      <w:pPr>
        <w:numPr>
          <w:ilvl w:val="0"/>
          <w:numId w:val="3"/>
        </w:numPr>
        <w:jc w:val="both"/>
      </w:pPr>
      <w:r w:rsidRPr="002406D4">
        <w:t>W sprawach nieuregulowanych zastosowanie mają przepisy</w:t>
      </w:r>
      <w:r>
        <w:t xml:space="preserve"> prawa powszechnie obowiązującego.</w:t>
      </w:r>
    </w:p>
    <w:p w14:paraId="5EE4FE6C" w14:textId="77284620" w:rsidR="00340613" w:rsidRDefault="00340613" w:rsidP="002406D4">
      <w:pPr>
        <w:jc w:val="both"/>
      </w:pPr>
    </w:p>
    <w:sectPr w:rsidR="00340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52F9"/>
    <w:multiLevelType w:val="multilevel"/>
    <w:tmpl w:val="D9DEC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713C78"/>
    <w:multiLevelType w:val="multilevel"/>
    <w:tmpl w:val="03BC9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8437D2"/>
    <w:multiLevelType w:val="multilevel"/>
    <w:tmpl w:val="891A27A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1B4F22"/>
    <w:multiLevelType w:val="multilevel"/>
    <w:tmpl w:val="434E68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796198"/>
    <w:multiLevelType w:val="multilevel"/>
    <w:tmpl w:val="AE30F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1541DF"/>
    <w:multiLevelType w:val="multilevel"/>
    <w:tmpl w:val="8572F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B57710"/>
    <w:multiLevelType w:val="multilevel"/>
    <w:tmpl w:val="CFE2C5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4332024">
    <w:abstractNumId w:val="5"/>
  </w:num>
  <w:num w:numId="2" w16cid:durableId="1120227755">
    <w:abstractNumId w:val="0"/>
  </w:num>
  <w:num w:numId="3" w16cid:durableId="921724281">
    <w:abstractNumId w:val="4"/>
  </w:num>
  <w:num w:numId="4" w16cid:durableId="7687411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40449374">
    <w:abstractNumId w:val="2"/>
  </w:num>
  <w:num w:numId="6" w16cid:durableId="56487532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8900259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49"/>
    <w:rsid w:val="00063624"/>
    <w:rsid w:val="000A43B7"/>
    <w:rsid w:val="000E0949"/>
    <w:rsid w:val="00106951"/>
    <w:rsid w:val="00130236"/>
    <w:rsid w:val="001868E8"/>
    <w:rsid w:val="001954DC"/>
    <w:rsid w:val="001B3FD8"/>
    <w:rsid w:val="0020349D"/>
    <w:rsid w:val="002406D4"/>
    <w:rsid w:val="0025509E"/>
    <w:rsid w:val="002D230B"/>
    <w:rsid w:val="002E05EE"/>
    <w:rsid w:val="00340613"/>
    <w:rsid w:val="003D1138"/>
    <w:rsid w:val="00496D16"/>
    <w:rsid w:val="004B19F6"/>
    <w:rsid w:val="00597590"/>
    <w:rsid w:val="005B06B2"/>
    <w:rsid w:val="005D2D82"/>
    <w:rsid w:val="00611E68"/>
    <w:rsid w:val="00636136"/>
    <w:rsid w:val="00645D35"/>
    <w:rsid w:val="006C12CD"/>
    <w:rsid w:val="006C3587"/>
    <w:rsid w:val="0075299B"/>
    <w:rsid w:val="008126AB"/>
    <w:rsid w:val="008352CA"/>
    <w:rsid w:val="0088756D"/>
    <w:rsid w:val="00982026"/>
    <w:rsid w:val="00A00208"/>
    <w:rsid w:val="00A0662A"/>
    <w:rsid w:val="00A21F73"/>
    <w:rsid w:val="00AB6597"/>
    <w:rsid w:val="00B1075A"/>
    <w:rsid w:val="00BE08ED"/>
    <w:rsid w:val="00C207C0"/>
    <w:rsid w:val="00C20DB2"/>
    <w:rsid w:val="00C341BB"/>
    <w:rsid w:val="00D02DDA"/>
    <w:rsid w:val="00D22CE5"/>
    <w:rsid w:val="00E7459B"/>
    <w:rsid w:val="00F5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7274"/>
  <w15:chartTrackingRefBased/>
  <w15:docId w15:val="{694DA399-209B-40FB-A979-DF90F149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0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0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09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0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09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09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09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09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09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09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09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09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09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09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09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09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09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09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09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0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0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0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0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09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09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09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09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09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0949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3F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3F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3FD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3F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3FD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3613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341B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4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mocja@info.p.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Boczkowska RPR</dc:creator>
  <cp:keywords/>
  <dc:description/>
  <cp:lastModifiedBy>Filip Podgórski RPR</cp:lastModifiedBy>
  <cp:revision>2</cp:revision>
  <cp:lastPrinted>2026-10-21T07:33:00Z</cp:lastPrinted>
  <dcterms:created xsi:type="dcterms:W3CDTF">2026-10-23T07:44:00Z</dcterms:created>
  <dcterms:modified xsi:type="dcterms:W3CDTF">2026-10-23T07:44:00Z</dcterms:modified>
</cp:coreProperties>
</file>